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78" w:type="dxa"/>
        <w:tblLayout w:type="fixed"/>
        <w:tblLook w:val="04A0" w:firstRow="1" w:lastRow="0" w:firstColumn="1" w:lastColumn="0" w:noHBand="0" w:noVBand="1"/>
      </w:tblPr>
      <w:tblGrid>
        <w:gridCol w:w="1814"/>
        <w:gridCol w:w="2417"/>
        <w:gridCol w:w="1799"/>
        <w:gridCol w:w="1024"/>
        <w:gridCol w:w="858"/>
        <w:gridCol w:w="1966"/>
        <w:gridCol w:w="1432"/>
        <w:gridCol w:w="4268"/>
      </w:tblGrid>
      <w:tr w:rsidR="00645F99" w:rsidRPr="00BB0027" w14:paraId="4CF23098" w14:textId="77777777" w:rsidTr="007F5B2D">
        <w:trPr>
          <w:trHeight w:val="207"/>
        </w:trPr>
        <w:tc>
          <w:tcPr>
            <w:tcW w:w="4231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73F3D4E8" w14:textId="692F9224" w:rsidR="00BB0027" w:rsidRPr="005E0526" w:rsidRDefault="004A1181" w:rsidP="00645F99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A13990">
              <w:rPr>
                <w:rFonts w:ascii="Twinkl Cursive Looped" w:hAnsi="Twinkl Cursive Looped"/>
                <w:b/>
                <w:szCs w:val="24"/>
              </w:rPr>
              <w:t>What’s happening</w:t>
            </w:r>
            <w:r w:rsidR="00FE04E6" w:rsidRPr="00A13990">
              <w:rPr>
                <w:rFonts w:ascii="Twinkl Cursive Looped" w:hAnsi="Twinkl Cursive Looped"/>
                <w:b/>
                <w:szCs w:val="24"/>
              </w:rPr>
              <w:t xml:space="preserve"> t</w:t>
            </w:r>
            <w:r w:rsidR="00BB0027" w:rsidRPr="00A13990">
              <w:rPr>
                <w:rFonts w:ascii="Twinkl Cursive Looped" w:hAnsi="Twinkl Cursive Looped"/>
                <w:b/>
                <w:szCs w:val="24"/>
              </w:rPr>
              <w:t>his half term:</w:t>
            </w:r>
          </w:p>
        </w:tc>
        <w:tc>
          <w:tcPr>
            <w:tcW w:w="5647" w:type="dxa"/>
            <w:gridSpan w:val="4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FFF99"/>
            <w:vAlign w:val="center"/>
          </w:tcPr>
          <w:p w14:paraId="6C3BC81B" w14:textId="39AB2922" w:rsidR="00BB0027" w:rsidRPr="00025826" w:rsidRDefault="000513E3" w:rsidP="00FE04E6">
            <w:pPr>
              <w:jc w:val="center"/>
              <w:rPr>
                <w:rFonts w:ascii="Twinkl Cursive Looped" w:hAnsi="Twinkl Cursive Looped"/>
                <w:b/>
                <w:sz w:val="36"/>
              </w:rPr>
            </w:pPr>
            <w:r w:rsidRPr="00025826">
              <w:rPr>
                <w:rFonts w:ascii="Twinkl Cursive Looped" w:hAnsi="Twinkl Cursive Looped"/>
                <w:b/>
                <w:sz w:val="36"/>
              </w:rPr>
              <w:t xml:space="preserve">Year </w:t>
            </w:r>
            <w:r w:rsidR="002C064B" w:rsidRPr="00025826">
              <w:rPr>
                <w:rFonts w:ascii="Twinkl Cursive Looped" w:hAnsi="Twinkl Cursive Looped"/>
                <w:b/>
                <w:sz w:val="36"/>
              </w:rPr>
              <w:t>3</w:t>
            </w:r>
            <w:r w:rsidR="001B732E">
              <w:rPr>
                <w:rFonts w:ascii="Twinkl Cursive Looped" w:hAnsi="Twinkl Cursive Looped"/>
                <w:b/>
                <w:sz w:val="36"/>
              </w:rPr>
              <w:t xml:space="preserve"> Summer Term 2 </w:t>
            </w:r>
            <w:r w:rsidR="00BB0027" w:rsidRPr="00025826">
              <w:rPr>
                <w:rFonts w:ascii="Twinkl Cursive Looped" w:hAnsi="Twinkl Cursive Looped"/>
                <w:b/>
                <w:sz w:val="36"/>
              </w:rPr>
              <w:t>English</w:t>
            </w:r>
          </w:p>
        </w:tc>
        <w:tc>
          <w:tcPr>
            <w:tcW w:w="5700" w:type="dxa"/>
            <w:gridSpan w:val="2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2F7B3"/>
            <w:vAlign w:val="center"/>
          </w:tcPr>
          <w:p w14:paraId="4C78AF84" w14:textId="49DBA989" w:rsidR="00BB0027" w:rsidRPr="00BB0027" w:rsidRDefault="00BB0027" w:rsidP="004A1181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>
              <w:rPr>
                <w:rFonts w:ascii="Twinkl Cursive Looped" w:hAnsi="Twinkl Cursive Looped"/>
                <w:b/>
                <w:sz w:val="28"/>
              </w:rPr>
              <w:t xml:space="preserve">National Curriculum </w:t>
            </w:r>
            <w:r w:rsidR="006244A5">
              <w:rPr>
                <w:rFonts w:ascii="Twinkl Cursive Looped" w:hAnsi="Twinkl Cursive Looped"/>
                <w:b/>
                <w:sz w:val="28"/>
              </w:rPr>
              <w:t>C</w:t>
            </w:r>
            <w:r>
              <w:rPr>
                <w:rFonts w:ascii="Twinkl Cursive Looped" w:hAnsi="Twinkl Cursive Looped"/>
                <w:b/>
                <w:sz w:val="28"/>
              </w:rPr>
              <w:t>ontent</w:t>
            </w:r>
          </w:p>
        </w:tc>
      </w:tr>
      <w:tr w:rsidR="00205479" w:rsidRPr="00BB0027" w14:paraId="24649243" w14:textId="77777777" w:rsidTr="00234C55">
        <w:trPr>
          <w:trHeight w:val="528"/>
        </w:trPr>
        <w:tc>
          <w:tcPr>
            <w:tcW w:w="4231" w:type="dxa"/>
            <w:gridSpan w:val="2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676248FC" w14:textId="77777777" w:rsidR="004C43B5" w:rsidRPr="00A13990" w:rsidRDefault="00EA30EE" w:rsidP="00D51966">
            <w:pPr>
              <w:rPr>
                <w:rFonts w:ascii="Twinkl Cursive Looped" w:hAnsi="Twinkl Cursive Looped"/>
                <w:b/>
                <w:sz w:val="18"/>
                <w:szCs w:val="20"/>
              </w:rPr>
            </w:pPr>
            <w:r w:rsidRPr="00A13990">
              <w:rPr>
                <w:rFonts w:ascii="Twinkl Cursive Looped" w:hAnsi="Twinkl Cursive Looped"/>
                <w:b/>
                <w:sz w:val="18"/>
                <w:szCs w:val="20"/>
              </w:rPr>
              <w:t xml:space="preserve">The natural circle of life – By Jo Franklin </w:t>
            </w:r>
          </w:p>
          <w:p w14:paraId="242586B7" w14:textId="77777777" w:rsidR="00EA30EE" w:rsidRPr="00A13990" w:rsidRDefault="00EA30EE" w:rsidP="00D51966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A13990">
              <w:rPr>
                <w:rFonts w:ascii="Twinkl Cursive Looped" w:hAnsi="Twinkl Cursive Looped"/>
                <w:b/>
                <w:sz w:val="18"/>
                <w:szCs w:val="20"/>
              </w:rPr>
              <w:t>(Informative poster)</w:t>
            </w:r>
            <w:r w:rsidRPr="00A13990">
              <w:rPr>
                <w:rFonts w:ascii="Twinkl Cursive Looped" w:hAnsi="Twinkl Cursive Looped"/>
                <w:sz w:val="18"/>
                <w:szCs w:val="20"/>
              </w:rPr>
              <w:t xml:space="preserve"> </w:t>
            </w:r>
          </w:p>
          <w:p w14:paraId="5753E2CD" w14:textId="256B4827" w:rsidR="00EA30EE" w:rsidRPr="00A13990" w:rsidRDefault="00EA30EE" w:rsidP="00EA30E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A13990">
              <w:rPr>
                <w:rFonts w:ascii="Twinkl Cursive Looped" w:hAnsi="Twinkl Cursive Looped"/>
                <w:sz w:val="18"/>
                <w:szCs w:val="20"/>
              </w:rPr>
              <w:t xml:space="preserve">-Discuss and understand </w:t>
            </w:r>
            <w:r w:rsidR="00621A8D" w:rsidRPr="00A13990">
              <w:rPr>
                <w:rFonts w:ascii="Twinkl Cursive Looped" w:hAnsi="Twinkl Cursive Looped"/>
                <w:sz w:val="18"/>
                <w:szCs w:val="20"/>
              </w:rPr>
              <w:t>subject-specific</w:t>
            </w:r>
            <w:r w:rsidRPr="00A13990">
              <w:rPr>
                <w:rFonts w:ascii="Twinkl Cursive Looped" w:hAnsi="Twinkl Cursive Looped"/>
                <w:sz w:val="18"/>
                <w:szCs w:val="20"/>
              </w:rPr>
              <w:t xml:space="preserve"> vocabulary</w:t>
            </w:r>
            <w:r w:rsidR="00621A8D" w:rsidRPr="00A13990">
              <w:rPr>
                <w:rFonts w:ascii="Twinkl Cursive Looped" w:hAnsi="Twinkl Cursive Looped"/>
                <w:sz w:val="18"/>
                <w:szCs w:val="20"/>
              </w:rPr>
              <w:t xml:space="preserve">. </w:t>
            </w:r>
          </w:p>
          <w:p w14:paraId="35D1318C" w14:textId="77777777" w:rsidR="00621A8D" w:rsidRPr="00A13990" w:rsidRDefault="00621A8D" w:rsidP="00EA30E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A13990">
              <w:rPr>
                <w:rFonts w:ascii="Twinkl Cursive Looped" w:hAnsi="Twinkl Cursive Looped"/>
                <w:sz w:val="18"/>
                <w:szCs w:val="20"/>
              </w:rPr>
              <w:t xml:space="preserve">-Collect adjectives and adverbs to describe the way a plant grows from a seed. </w:t>
            </w:r>
          </w:p>
          <w:p w14:paraId="3675A7CA" w14:textId="1FBBD5E3" w:rsidR="00621A8D" w:rsidRPr="00A13990" w:rsidRDefault="00621A8D" w:rsidP="00EA30E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A13990">
              <w:rPr>
                <w:rFonts w:ascii="Twinkl Cursive Looped" w:hAnsi="Twinkl Cursive Looped"/>
                <w:sz w:val="18"/>
                <w:szCs w:val="20"/>
              </w:rPr>
              <w:t>-Explore words ending in the suffix –</w:t>
            </w:r>
            <w:proofErr w:type="spellStart"/>
            <w:r w:rsidRPr="00A13990">
              <w:rPr>
                <w:rFonts w:ascii="Twinkl Cursive Looped" w:hAnsi="Twinkl Cursive Looped"/>
                <w:sz w:val="18"/>
                <w:szCs w:val="20"/>
              </w:rPr>
              <w:t>tion</w:t>
            </w:r>
            <w:proofErr w:type="spellEnd"/>
            <w:r w:rsidRPr="00A13990">
              <w:rPr>
                <w:rFonts w:ascii="Twinkl Cursive Looped" w:hAnsi="Twinkl Cursive Looped"/>
                <w:sz w:val="18"/>
                <w:szCs w:val="20"/>
              </w:rPr>
              <w:t xml:space="preserve">. </w:t>
            </w:r>
          </w:p>
          <w:p w14:paraId="04093784" w14:textId="18D3D581" w:rsidR="00621A8D" w:rsidRPr="00A13990" w:rsidRDefault="00621A8D" w:rsidP="00EA30E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A13990">
              <w:rPr>
                <w:rFonts w:ascii="Twinkl Cursive Looped" w:hAnsi="Twinkl Cursive Looped"/>
                <w:sz w:val="18"/>
                <w:szCs w:val="20"/>
              </w:rPr>
              <w:t xml:space="preserve">-Organise chronologically and create own spit-pin explanatory poster. </w:t>
            </w:r>
          </w:p>
          <w:p w14:paraId="26B78F6F" w14:textId="77777777" w:rsidR="00621A8D" w:rsidRPr="00A13990" w:rsidRDefault="00621A8D" w:rsidP="00EA30EE">
            <w:pPr>
              <w:rPr>
                <w:rFonts w:ascii="Twinkl Cursive Looped" w:hAnsi="Twinkl Cursive Looped"/>
                <w:b/>
                <w:sz w:val="18"/>
                <w:szCs w:val="20"/>
              </w:rPr>
            </w:pPr>
            <w:r w:rsidRPr="00A13990">
              <w:rPr>
                <w:rFonts w:ascii="Twinkl Cursive Looped" w:hAnsi="Twinkl Cursive Looped"/>
                <w:b/>
                <w:sz w:val="18"/>
                <w:szCs w:val="20"/>
              </w:rPr>
              <w:t xml:space="preserve">A mothers blessing – By Margaret Bateson-Hill (Folktale) </w:t>
            </w:r>
          </w:p>
          <w:p w14:paraId="06EF6037" w14:textId="77777777" w:rsidR="00621A8D" w:rsidRPr="00A13990" w:rsidRDefault="00621A8D" w:rsidP="00621A8D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A13990">
              <w:rPr>
                <w:rFonts w:ascii="Twinkl Cursive Looped" w:hAnsi="Twinkl Cursive Looped"/>
                <w:sz w:val="18"/>
                <w:szCs w:val="20"/>
              </w:rPr>
              <w:t xml:space="preserve">-To create their own magical potion to get into character’s mind. </w:t>
            </w:r>
          </w:p>
          <w:p w14:paraId="27A5E30F" w14:textId="77777777" w:rsidR="00621A8D" w:rsidRPr="00A13990" w:rsidRDefault="00621A8D" w:rsidP="00621A8D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A13990">
              <w:rPr>
                <w:rFonts w:ascii="Twinkl Cursive Looped" w:hAnsi="Twinkl Cursive Looped"/>
                <w:sz w:val="18"/>
                <w:szCs w:val="20"/>
              </w:rPr>
              <w:t xml:space="preserve">-Use a thesaurus to find synonyms found in the story of Baba </w:t>
            </w:r>
            <w:proofErr w:type="spellStart"/>
            <w:r w:rsidRPr="00A13990">
              <w:rPr>
                <w:rFonts w:ascii="Twinkl Cursive Looped" w:hAnsi="Twinkl Cursive Looped"/>
                <w:sz w:val="18"/>
                <w:szCs w:val="20"/>
              </w:rPr>
              <w:t>Yaga</w:t>
            </w:r>
            <w:proofErr w:type="spellEnd"/>
            <w:r w:rsidRPr="00A13990">
              <w:rPr>
                <w:rFonts w:ascii="Twinkl Cursive Looped" w:hAnsi="Twinkl Cursive Looped"/>
                <w:sz w:val="18"/>
                <w:szCs w:val="20"/>
              </w:rPr>
              <w:t xml:space="preserve">. </w:t>
            </w:r>
          </w:p>
          <w:p w14:paraId="601AAB5E" w14:textId="77777777" w:rsidR="00621A8D" w:rsidRPr="00A13990" w:rsidRDefault="00621A8D" w:rsidP="00621A8D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A13990">
              <w:rPr>
                <w:rFonts w:ascii="Twinkl Cursive Looped" w:hAnsi="Twinkl Cursive Looped"/>
                <w:sz w:val="18"/>
                <w:szCs w:val="20"/>
              </w:rPr>
              <w:t xml:space="preserve">-Find features in model text, treasure hunt </w:t>
            </w:r>
          </w:p>
          <w:p w14:paraId="66295A8B" w14:textId="77777777" w:rsidR="00621A8D" w:rsidRPr="00A13990" w:rsidRDefault="00621A8D" w:rsidP="00621A8D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A13990">
              <w:rPr>
                <w:rFonts w:ascii="Twinkl Cursive Looped" w:hAnsi="Twinkl Cursive Looped"/>
                <w:sz w:val="18"/>
                <w:szCs w:val="20"/>
              </w:rPr>
              <w:t xml:space="preserve">-Re-tell Baba </w:t>
            </w:r>
            <w:proofErr w:type="spellStart"/>
            <w:r w:rsidRPr="00A13990">
              <w:rPr>
                <w:rFonts w:ascii="Twinkl Cursive Looped" w:hAnsi="Twinkl Cursive Looped"/>
                <w:sz w:val="18"/>
                <w:szCs w:val="20"/>
              </w:rPr>
              <w:t>Yaga</w:t>
            </w:r>
            <w:proofErr w:type="spellEnd"/>
            <w:r w:rsidRPr="00A13990">
              <w:rPr>
                <w:rFonts w:ascii="Twinkl Cursive Looped" w:hAnsi="Twinkl Cursive Looped"/>
                <w:sz w:val="18"/>
                <w:szCs w:val="20"/>
              </w:rPr>
              <w:t xml:space="preserve"> with a twist of their own. </w:t>
            </w:r>
          </w:p>
          <w:p w14:paraId="7B916AAA" w14:textId="77777777" w:rsidR="00621A8D" w:rsidRPr="00A13990" w:rsidRDefault="00A13990" w:rsidP="00621A8D">
            <w:pPr>
              <w:rPr>
                <w:rFonts w:ascii="Twinkl Cursive Looped" w:hAnsi="Twinkl Cursive Looped"/>
                <w:b/>
                <w:sz w:val="18"/>
                <w:szCs w:val="20"/>
              </w:rPr>
            </w:pPr>
            <w:r w:rsidRPr="00A13990">
              <w:rPr>
                <w:rFonts w:ascii="Twinkl Cursive Looped" w:hAnsi="Twinkl Cursive Looped"/>
                <w:b/>
                <w:sz w:val="18"/>
                <w:szCs w:val="20"/>
              </w:rPr>
              <w:t xml:space="preserve">Ada Lovelace – By Jo Franklin (Biography) </w:t>
            </w:r>
          </w:p>
          <w:p w14:paraId="028D3F37" w14:textId="3EAD9802" w:rsidR="00A13990" w:rsidRPr="00A13990" w:rsidRDefault="00A13990" w:rsidP="00621A8D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A13990">
              <w:rPr>
                <w:rFonts w:ascii="Twinkl Cursive Looped" w:hAnsi="Twinkl Cursive Looped"/>
                <w:sz w:val="18"/>
                <w:szCs w:val="20"/>
              </w:rPr>
              <w:t xml:space="preserve">-Solve puzzles to get into </w:t>
            </w:r>
            <w:r w:rsidR="00AD3A5D" w:rsidRPr="00A13990">
              <w:rPr>
                <w:rFonts w:ascii="Twinkl Cursive Looped" w:hAnsi="Twinkl Cursive Looped"/>
                <w:sz w:val="18"/>
                <w:szCs w:val="20"/>
              </w:rPr>
              <w:t>mi</w:t>
            </w:r>
            <w:r w:rsidR="00AD3A5D">
              <w:rPr>
                <w:rFonts w:ascii="Twinkl Cursive Looped" w:hAnsi="Twinkl Cursive Looped"/>
                <w:sz w:val="18"/>
                <w:szCs w:val="20"/>
              </w:rPr>
              <w:t>n</w:t>
            </w:r>
            <w:r w:rsidR="00AD3A5D" w:rsidRPr="00A13990">
              <w:rPr>
                <w:rFonts w:ascii="Twinkl Cursive Looped" w:hAnsi="Twinkl Cursive Looped"/>
                <w:sz w:val="18"/>
                <w:szCs w:val="20"/>
              </w:rPr>
              <w:t>d-set</w:t>
            </w:r>
            <w:r w:rsidRPr="00A13990">
              <w:rPr>
                <w:rFonts w:ascii="Twinkl Cursive Looped" w:hAnsi="Twinkl Cursive Looped"/>
                <w:sz w:val="18"/>
                <w:szCs w:val="20"/>
              </w:rPr>
              <w:t xml:space="preserve"> of character. </w:t>
            </w:r>
          </w:p>
          <w:p w14:paraId="2A52F9BD" w14:textId="77777777" w:rsidR="00A13990" w:rsidRDefault="00A13990" w:rsidP="00621A8D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A13990">
              <w:rPr>
                <w:rFonts w:ascii="Twinkl Cursive Looped" w:hAnsi="Twinkl Cursive Looped"/>
                <w:sz w:val="18"/>
                <w:szCs w:val="20"/>
              </w:rPr>
              <w:t>-Orally explain how to solv</w:t>
            </w:r>
            <w:r>
              <w:rPr>
                <w:rFonts w:ascii="Twinkl Cursive Looped" w:hAnsi="Twinkl Cursive Looped"/>
                <w:sz w:val="18"/>
                <w:szCs w:val="20"/>
              </w:rPr>
              <w:t xml:space="preserve">e a puzzle to others. </w:t>
            </w:r>
          </w:p>
          <w:p w14:paraId="713481FA" w14:textId="77777777" w:rsidR="00A13990" w:rsidRDefault="00A13990" w:rsidP="00621A8D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 xml:space="preserve">-Explore word families. </w:t>
            </w:r>
          </w:p>
          <w:p w14:paraId="39E39512" w14:textId="77777777" w:rsidR="00A13990" w:rsidRDefault="00A13990" w:rsidP="00621A8D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 xml:space="preserve">-Hot-seat Ada Lovelace to ask questions. </w:t>
            </w:r>
          </w:p>
          <w:p w14:paraId="720BF664" w14:textId="77777777" w:rsidR="00A13990" w:rsidRDefault="00A13990" w:rsidP="00621A8D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 xml:space="preserve">-To write own version of biography. </w:t>
            </w:r>
          </w:p>
          <w:p w14:paraId="6D1194E6" w14:textId="77777777" w:rsidR="00A13990" w:rsidRDefault="00A13990" w:rsidP="00621A8D">
            <w:pPr>
              <w:rPr>
                <w:rFonts w:ascii="Twinkl Cursive Looped" w:hAnsi="Twinkl Cursive Looped"/>
                <w:b/>
                <w:sz w:val="18"/>
                <w:szCs w:val="20"/>
              </w:rPr>
            </w:pPr>
            <w:r>
              <w:rPr>
                <w:rFonts w:ascii="Twinkl Cursive Looped" w:hAnsi="Twinkl Cursive Looped"/>
                <w:b/>
                <w:sz w:val="18"/>
                <w:szCs w:val="20"/>
              </w:rPr>
              <w:t xml:space="preserve">Volcano – By Joshua Seigal (Poem) </w:t>
            </w:r>
          </w:p>
          <w:p w14:paraId="63A89169" w14:textId="77777777" w:rsidR="00A13990" w:rsidRDefault="00AD3A5D" w:rsidP="00621A8D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AD3A5D">
              <w:rPr>
                <w:rFonts w:ascii="Twinkl Cursive Looped" w:hAnsi="Twinkl Cursive Looped"/>
                <w:sz w:val="18"/>
                <w:szCs w:val="20"/>
              </w:rPr>
              <w:t xml:space="preserve">-Oracy: perform the eruption of a volcano. </w:t>
            </w:r>
          </w:p>
          <w:p w14:paraId="19C10455" w14:textId="77777777" w:rsidR="00AD3A5D" w:rsidRDefault="00AD3A5D" w:rsidP="00621A8D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 xml:space="preserve">-Identify features of poems. </w:t>
            </w:r>
          </w:p>
          <w:p w14:paraId="0B04A057" w14:textId="5CAE318E" w:rsidR="00AD3A5D" w:rsidRPr="00AD3A5D" w:rsidRDefault="00AD3A5D" w:rsidP="00621A8D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 xml:space="preserve">-Create a volcano shape poem using figurative language. </w:t>
            </w:r>
          </w:p>
        </w:tc>
        <w:tc>
          <w:tcPr>
            <w:tcW w:w="5647" w:type="dxa"/>
            <w:gridSpan w:val="4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14:paraId="4B87CEFF" w14:textId="21A2B99C" w:rsidR="00645F99" w:rsidRPr="00025826" w:rsidRDefault="00EA30EE" w:rsidP="00AF361A">
            <w:pPr>
              <w:jc w:val="center"/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noProof/>
                <w:sz w:val="36"/>
                <w:lang w:eastAsia="en-GB"/>
              </w:rPr>
              <w:drawing>
                <wp:inline distT="0" distB="0" distL="0" distR="0" wp14:anchorId="1EC9F8DA" wp14:editId="11213A72">
                  <wp:extent cx="2793535" cy="2534479"/>
                  <wp:effectExtent l="0" t="0" r="6985" b="0"/>
                  <wp:docPr id="4" name="Picture 4" descr="C:\Users\cchilds\AppData\Local\Microsoft\Windows\INetCache\Content.MSO\1B5688D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childs\AppData\Local\Microsoft\Windows\INetCache\Content.MSO\1B5688D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0" b="100000" l="0" r="100000">
                                        <a14:foregroundMark x1="44068" y1="16355" x2="44068" y2="16355"/>
                                        <a14:foregroundMark x1="54237" y1="11215" x2="54237" y2="11215"/>
                                        <a14:foregroundMark x1="67797" y1="12617" x2="67797" y2="12617"/>
                                        <a14:foregroundMark x1="82627" y1="39720" x2="82627" y2="39720"/>
                                        <a14:foregroundMark x1="30508" y1="36449" x2="30508" y2="36449"/>
                                        <a14:foregroundMark x1="41949" y1="2336" x2="41949" y2="2336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0820" cy="2559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2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341CD89D" w14:textId="77777777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Word</w:t>
            </w:r>
          </w:p>
        </w:tc>
        <w:tc>
          <w:tcPr>
            <w:tcW w:w="4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2F7B3"/>
          </w:tcPr>
          <w:p w14:paraId="765455D2" w14:textId="0D6CAEB1" w:rsidR="00EC1980" w:rsidRDefault="006B3066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6B3066">
              <w:rPr>
                <w:rFonts w:ascii="Twinkl Cursive Looped" w:hAnsi="Twinkl Cursive Looped"/>
                <w:sz w:val="18"/>
              </w:rPr>
              <w:t>Investigate words with -</w:t>
            </w:r>
            <w:proofErr w:type="spellStart"/>
            <w:r w:rsidR="0051076F">
              <w:rPr>
                <w:rFonts w:ascii="Twinkl Cursive Looped" w:hAnsi="Twinkl Cursive Looped"/>
                <w:sz w:val="18"/>
              </w:rPr>
              <w:t>ly</w:t>
            </w:r>
            <w:proofErr w:type="spellEnd"/>
            <w:r w:rsidRPr="006B3066">
              <w:rPr>
                <w:rFonts w:ascii="Twinkl Cursive Looped" w:hAnsi="Twinkl Cursive Looped"/>
                <w:sz w:val="18"/>
              </w:rPr>
              <w:t xml:space="preserve"> s</w:t>
            </w:r>
            <w:r w:rsidR="0051076F">
              <w:rPr>
                <w:rFonts w:ascii="Twinkl Cursive Looped" w:hAnsi="Twinkl Cursive Looped"/>
                <w:sz w:val="18"/>
              </w:rPr>
              <w:t xml:space="preserve">uffixes to determine word class. </w:t>
            </w:r>
          </w:p>
          <w:p w14:paraId="1482066B" w14:textId="6136F989" w:rsidR="006B3066" w:rsidRDefault="00577113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Identify w</w:t>
            </w:r>
            <w:r w:rsidR="006B3066" w:rsidRPr="006B3066">
              <w:rPr>
                <w:rFonts w:ascii="Twinkl Cursive Looped" w:hAnsi="Twinkl Cursive Looped"/>
                <w:sz w:val="18"/>
              </w:rPr>
              <w:t xml:space="preserve">ord families based on common words e.g. </w:t>
            </w:r>
            <w:r w:rsidR="0051076F">
              <w:rPr>
                <w:rFonts w:ascii="Twinkl Cursive Looped" w:hAnsi="Twinkl Cursive Looped"/>
                <w:sz w:val="18"/>
              </w:rPr>
              <w:t xml:space="preserve">The </w:t>
            </w:r>
            <w:proofErr w:type="spellStart"/>
            <w:r w:rsidR="0051076F">
              <w:rPr>
                <w:rFonts w:ascii="Twinkl Cursive Looped" w:hAnsi="Twinkl Cursive Looped"/>
                <w:sz w:val="18"/>
              </w:rPr>
              <w:t>struct</w:t>
            </w:r>
            <w:proofErr w:type="spellEnd"/>
            <w:r w:rsidR="0051076F">
              <w:rPr>
                <w:rFonts w:ascii="Twinkl Cursive Looped" w:hAnsi="Twinkl Cursive Looped"/>
                <w:sz w:val="18"/>
              </w:rPr>
              <w:t xml:space="preserve"> family (instruction, construct, instruct)</w:t>
            </w:r>
          </w:p>
          <w:p w14:paraId="7EABEB08" w14:textId="1D2FDEC2" w:rsidR="00577113" w:rsidRPr="00BB0027" w:rsidRDefault="00577113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577113">
              <w:rPr>
                <w:rFonts w:ascii="Twinkl Cursive Looped" w:hAnsi="Twinkl Cursive Looped"/>
                <w:sz w:val="18"/>
              </w:rPr>
              <w:t>To use the correct form of a or an</w:t>
            </w:r>
            <w:r w:rsidR="0051076F">
              <w:rPr>
                <w:rFonts w:ascii="Twinkl Cursive Looped" w:hAnsi="Twinkl Cursive Looped"/>
                <w:sz w:val="18"/>
              </w:rPr>
              <w:t xml:space="preserve">. </w:t>
            </w:r>
          </w:p>
        </w:tc>
      </w:tr>
      <w:tr w:rsidR="00205479" w:rsidRPr="00BB0027" w14:paraId="5817C08D" w14:textId="77777777" w:rsidTr="00234C55">
        <w:trPr>
          <w:trHeight w:val="52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414BCDA9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14:paraId="141DA483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503D0071" w14:textId="38BBEAA9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Sentence</w:t>
            </w:r>
          </w:p>
        </w:tc>
        <w:tc>
          <w:tcPr>
            <w:tcW w:w="4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2F7B3"/>
          </w:tcPr>
          <w:p w14:paraId="4F46DA7F" w14:textId="77777777" w:rsidR="007F1644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EC1980">
              <w:rPr>
                <w:rFonts w:ascii="Twinkl Cursive Looped" w:hAnsi="Twinkl Cursive Looped"/>
                <w:b/>
                <w:sz w:val="18"/>
              </w:rPr>
              <w:t>Subordination</w:t>
            </w:r>
            <w:r>
              <w:rPr>
                <w:rFonts w:ascii="Twinkl Cursive Looped" w:hAnsi="Twinkl Cursive Looped"/>
                <w:sz w:val="18"/>
              </w:rPr>
              <w:t xml:space="preserve"> (using </w:t>
            </w:r>
            <w:r w:rsidRPr="00EC1980">
              <w:rPr>
                <w:rFonts w:ascii="Twinkl Cursive Looped" w:hAnsi="Twinkl Cursive Looped"/>
                <w:i/>
                <w:sz w:val="18"/>
              </w:rPr>
              <w:t>when, if that, because</w:t>
            </w:r>
            <w:r>
              <w:rPr>
                <w:rFonts w:ascii="Twinkl Cursive Looped" w:hAnsi="Twinkl Cursive Looped"/>
                <w:sz w:val="18"/>
              </w:rPr>
              <w:t>)</w:t>
            </w:r>
          </w:p>
          <w:p w14:paraId="6C39261B" w14:textId="77777777" w:rsidR="00EC1980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EC1980">
              <w:rPr>
                <w:rFonts w:ascii="Twinkl Cursive Looped" w:hAnsi="Twinkl Cursive Looped"/>
                <w:b/>
                <w:sz w:val="18"/>
              </w:rPr>
              <w:t>Co-ordination</w:t>
            </w:r>
            <w:r>
              <w:rPr>
                <w:rFonts w:ascii="Twinkl Cursive Looped" w:hAnsi="Twinkl Cursive Looped"/>
                <w:sz w:val="18"/>
              </w:rPr>
              <w:t xml:space="preserve"> (using </w:t>
            </w:r>
            <w:r w:rsidRPr="00EC1980">
              <w:rPr>
                <w:rFonts w:ascii="Twinkl Cursive Looped" w:hAnsi="Twinkl Cursive Looped"/>
                <w:i/>
                <w:sz w:val="18"/>
              </w:rPr>
              <w:t>or, and, but</w:t>
            </w:r>
            <w:r>
              <w:rPr>
                <w:rFonts w:ascii="Twinkl Cursive Looped" w:hAnsi="Twinkl Cursive Looped"/>
                <w:sz w:val="18"/>
              </w:rPr>
              <w:t>)</w:t>
            </w:r>
          </w:p>
          <w:p w14:paraId="6777D031" w14:textId="74F9AD95" w:rsidR="00EC1980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Expanded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noun phrases</w:t>
            </w:r>
            <w:r w:rsidR="0066485B">
              <w:rPr>
                <w:rFonts w:ascii="Twinkl Cursive Looped" w:hAnsi="Twinkl Cursive Looped"/>
                <w:sz w:val="18"/>
              </w:rPr>
              <w:t xml:space="preserve"> e.g. </w:t>
            </w:r>
            <w:r w:rsidR="009F25BB">
              <w:rPr>
                <w:rFonts w:ascii="Twinkl Cursive Looped" w:hAnsi="Twinkl Cursive Looped"/>
                <w:sz w:val="18"/>
              </w:rPr>
              <w:t xml:space="preserve">The tall, </w:t>
            </w:r>
            <w:r w:rsidR="001C0457">
              <w:rPr>
                <w:rFonts w:ascii="Twinkl Cursive Looped" w:hAnsi="Twinkl Cursive Looped"/>
                <w:sz w:val="18"/>
              </w:rPr>
              <w:t xml:space="preserve">athletic footballer </w:t>
            </w:r>
            <w:r w:rsidR="001C4DA6">
              <w:rPr>
                <w:rFonts w:ascii="Twinkl Cursive Looped" w:hAnsi="Twinkl Cursive Looped"/>
                <w:sz w:val="18"/>
              </w:rPr>
              <w:t xml:space="preserve"> </w:t>
            </w:r>
          </w:p>
          <w:p w14:paraId="7A7AE7B3" w14:textId="77777777" w:rsidR="00EC1980" w:rsidRPr="001F0C47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Grammatical patterns in different types of sentence: statement, question, exclamation or command.</w:t>
            </w:r>
          </w:p>
        </w:tc>
      </w:tr>
      <w:tr w:rsidR="00205479" w:rsidRPr="00BB0027" w14:paraId="4FF4A05E" w14:textId="77777777" w:rsidTr="00234C55">
        <w:trPr>
          <w:trHeight w:val="61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2242CB40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</w:tcPr>
          <w:p w14:paraId="777C0A8C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6CAD94D1" w14:textId="77777777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Text</w:t>
            </w:r>
          </w:p>
        </w:tc>
        <w:tc>
          <w:tcPr>
            <w:tcW w:w="4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2F7B3"/>
          </w:tcPr>
          <w:p w14:paraId="5A330EC9" w14:textId="77777777" w:rsidR="00645F99" w:rsidRDefault="00EC1980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Correct choice and consistent use of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present tense</w:t>
            </w:r>
            <w:r>
              <w:rPr>
                <w:rFonts w:ascii="Twinkl Cursive Looped" w:hAnsi="Twinkl Cursive Looped"/>
                <w:sz w:val="18"/>
              </w:rPr>
              <w:t xml:space="preserve"> and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past tense</w:t>
            </w:r>
            <w:r>
              <w:rPr>
                <w:rFonts w:ascii="Twinkl Cursive Looped" w:hAnsi="Twinkl Cursive Looped"/>
                <w:sz w:val="18"/>
              </w:rPr>
              <w:t xml:space="preserve"> throughout writing.</w:t>
            </w:r>
          </w:p>
          <w:p w14:paraId="73CB0E68" w14:textId="20C038BD" w:rsidR="00577113" w:rsidRPr="00577113" w:rsidRDefault="00EC1980" w:rsidP="00577113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Use of the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progressive</w:t>
            </w:r>
            <w:r>
              <w:rPr>
                <w:rFonts w:ascii="Twinkl Cursive Looped" w:hAnsi="Twinkl Cursive Looped"/>
                <w:sz w:val="18"/>
              </w:rPr>
              <w:t xml:space="preserve"> form of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verbs</w:t>
            </w:r>
            <w:r>
              <w:rPr>
                <w:rFonts w:ascii="Twinkl Cursive Looped" w:hAnsi="Twinkl Cursive Looped"/>
                <w:sz w:val="18"/>
              </w:rPr>
              <w:t xml:space="preserve"> in the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present</w:t>
            </w:r>
            <w:r>
              <w:rPr>
                <w:rFonts w:ascii="Twinkl Cursive Looped" w:hAnsi="Twinkl Cursive Looped"/>
                <w:sz w:val="18"/>
              </w:rPr>
              <w:t xml:space="preserve"> and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past tense</w:t>
            </w:r>
            <w:r>
              <w:rPr>
                <w:rFonts w:ascii="Twinkl Cursive Looped" w:hAnsi="Twinkl Cursive Looped"/>
                <w:sz w:val="18"/>
              </w:rPr>
              <w:t xml:space="preserve"> to show verbs in progress</w:t>
            </w:r>
          </w:p>
        </w:tc>
      </w:tr>
      <w:tr w:rsidR="00205479" w:rsidRPr="00BB0027" w14:paraId="5EDBE8AE" w14:textId="77777777" w:rsidTr="00234C55">
        <w:trPr>
          <w:trHeight w:val="33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76B92843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384A84AE" w14:textId="5DDD6B5C" w:rsidR="00645F99" w:rsidRPr="00231728" w:rsidRDefault="00EE529E" w:rsidP="00231728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Some w</w:t>
            </w:r>
            <w:r w:rsidR="00645F99" w:rsidRPr="00231728">
              <w:rPr>
                <w:rFonts w:ascii="Twinkl Cursive Looped" w:hAnsi="Twinkl Cursive Looped"/>
                <w:b/>
              </w:rPr>
              <w:t>ords to learn to spell this half term:</w:t>
            </w:r>
          </w:p>
        </w:tc>
        <w:tc>
          <w:tcPr>
            <w:tcW w:w="1432" w:type="dxa"/>
            <w:vMerge w:val="restart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1DD0E83F" w14:textId="6E2CEBF3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4F3EFB">
              <w:rPr>
                <w:rFonts w:ascii="Twinkl Cursive Looped" w:hAnsi="Twinkl Cursive Looped"/>
                <w:b/>
                <w:sz w:val="16"/>
              </w:rPr>
              <w:t>Punctuation</w:t>
            </w:r>
          </w:p>
        </w:tc>
        <w:tc>
          <w:tcPr>
            <w:tcW w:w="4268" w:type="dxa"/>
            <w:vMerge w:val="restart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  <w:shd w:val="clear" w:color="auto" w:fill="F2F7B3"/>
          </w:tcPr>
          <w:p w14:paraId="726A74FA" w14:textId="361B02CB" w:rsidR="00EC1980" w:rsidRDefault="00EC1980" w:rsidP="00EC1980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Use of capital letters, full stops, question marks and exclamation marks to demarcate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sentences</w:t>
            </w:r>
          </w:p>
          <w:p w14:paraId="79168E95" w14:textId="77777777" w:rsidR="00EC1980" w:rsidRDefault="00EC1980" w:rsidP="00EC1980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Commas to separate items in a list</w:t>
            </w:r>
          </w:p>
          <w:p w14:paraId="7168DC64" w14:textId="6FAFD93E" w:rsidR="00DF4570" w:rsidRPr="0051076F" w:rsidRDefault="00EC1980" w:rsidP="0051076F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DF4570">
              <w:rPr>
                <w:rFonts w:ascii="Twinkl Cursive Looped" w:hAnsi="Twinkl Cursive Looped"/>
                <w:bCs/>
                <w:sz w:val="18"/>
              </w:rPr>
              <w:t>Apostrophes</w:t>
            </w:r>
            <w:r>
              <w:rPr>
                <w:rFonts w:ascii="Twinkl Cursive Looped" w:hAnsi="Twinkl Cursive Looped"/>
                <w:sz w:val="18"/>
              </w:rPr>
              <w:t xml:space="preserve"> to mark where letters are missing in spelling and to mark singular possession in nouns (e.g. the girl’s name).</w:t>
            </w:r>
          </w:p>
        </w:tc>
      </w:tr>
      <w:tr w:rsidR="00645F99" w:rsidRPr="00BB0027" w14:paraId="787D2657" w14:textId="77777777" w:rsidTr="00234C55">
        <w:trPr>
          <w:trHeight w:val="22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357A3AE5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D323B4F" w14:textId="7B9AAD67" w:rsidR="00645F99" w:rsidRPr="00740803" w:rsidRDefault="00C6232D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reaction 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7B1A108D" w14:textId="01E655A2" w:rsidR="00645F99" w:rsidRPr="00740803" w:rsidRDefault="00C6232D" w:rsidP="0064428A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disperse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31F9DCAC" w14:textId="0EE9E3F1" w:rsidR="00645F99" w:rsidRPr="00740803" w:rsidRDefault="00C6232D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eruption</w:t>
            </w:r>
          </w:p>
        </w:tc>
        <w:tc>
          <w:tcPr>
            <w:tcW w:w="1432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5993783E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268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2F7B3"/>
          </w:tcPr>
          <w:p w14:paraId="0978C07D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43D5C908" w14:textId="77777777" w:rsidTr="00234C55">
        <w:trPr>
          <w:trHeight w:val="28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7434DAE1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ABDCC92" w14:textId="5CE8A361" w:rsidR="00645F99" w:rsidRPr="00740803" w:rsidRDefault="00C6232D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formation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4E5DC6FE" w14:textId="2053427E" w:rsidR="00645F99" w:rsidRPr="00740803" w:rsidRDefault="00C6232D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photosynthesis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7EA7E2D3" w14:textId="1E9E3D13" w:rsidR="00645F99" w:rsidRPr="00740803" w:rsidRDefault="00C6232D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dormant</w:t>
            </w:r>
          </w:p>
        </w:tc>
        <w:tc>
          <w:tcPr>
            <w:tcW w:w="1432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09B5AFB8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268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2F7B3"/>
          </w:tcPr>
          <w:p w14:paraId="1A22CB16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3926A204" w14:textId="77777777" w:rsidTr="00234C55">
        <w:trPr>
          <w:trHeight w:val="232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7B8E2107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169603AE" w14:textId="41D943D3" w:rsidR="00645F99" w:rsidRPr="00740803" w:rsidRDefault="00C6232D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circle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1417E0B0" w14:textId="4DBD58AA" w:rsidR="00645F99" w:rsidRPr="00740803" w:rsidRDefault="00C6232D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biography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7313756F" w14:textId="1AD57953" w:rsidR="00645F99" w:rsidRPr="00740803" w:rsidRDefault="00C6232D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volcanic</w:t>
            </w:r>
          </w:p>
        </w:tc>
        <w:tc>
          <w:tcPr>
            <w:tcW w:w="1432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4C8D17B0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268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2F7B3"/>
          </w:tcPr>
          <w:p w14:paraId="5BD29839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0DE28848" w14:textId="77777777" w:rsidTr="00234C55">
        <w:trPr>
          <w:trHeight w:val="8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1A224F18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314104D1" w14:textId="5D3B224D" w:rsidR="00645F99" w:rsidRPr="00740803" w:rsidRDefault="00C6232D" w:rsidP="00362E0F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pollination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6628923" w14:textId="51A3CA1E" w:rsidR="00645F99" w:rsidRPr="00740803" w:rsidRDefault="00C6232D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folktale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2D33DAEF" w14:textId="26A9CA37" w:rsidR="00645F99" w:rsidRPr="00740803" w:rsidRDefault="00C6232D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stanza</w:t>
            </w:r>
          </w:p>
        </w:tc>
        <w:tc>
          <w:tcPr>
            <w:tcW w:w="1432" w:type="dxa"/>
            <w:vMerge/>
            <w:tcBorders>
              <w:left w:val="single" w:sz="24" w:space="0" w:color="auto"/>
              <w:bottom w:val="single" w:sz="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3962C6C9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268" w:type="dxa"/>
            <w:vMerge/>
            <w:tcBorders>
              <w:left w:val="single" w:sz="12" w:space="0" w:color="auto"/>
              <w:bottom w:val="single" w:sz="4" w:space="0" w:color="auto"/>
              <w:right w:val="single" w:sz="24" w:space="0" w:color="auto"/>
            </w:tcBorders>
            <w:shd w:val="clear" w:color="auto" w:fill="F2F7B3"/>
          </w:tcPr>
          <w:p w14:paraId="1D70DD32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728ADE5F" w14:textId="77777777" w:rsidTr="001B3808">
        <w:trPr>
          <w:trHeight w:val="26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4692DFB6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0B9D33BE" w14:textId="2D230A20" w:rsidR="00645F99" w:rsidRPr="00740803" w:rsidRDefault="00C6232D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germination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8D6C5B5" w14:textId="1DD142E3" w:rsidR="00645F99" w:rsidRPr="00740803" w:rsidRDefault="00C6232D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synonym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526B87BF" w14:textId="0CE8DF5D" w:rsidR="00645F99" w:rsidRPr="00740803" w:rsidRDefault="00C6232D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rhythm</w:t>
            </w:r>
          </w:p>
        </w:tc>
        <w:tc>
          <w:tcPr>
            <w:tcW w:w="5700" w:type="dxa"/>
            <w:gridSpan w:val="2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02437FCF" w14:textId="37960E11" w:rsidR="00645F99" w:rsidRPr="001F0C47" w:rsidRDefault="00645F99" w:rsidP="00FE04E6">
            <w:pPr>
              <w:rPr>
                <w:rFonts w:ascii="Twinkl Cursive Looped" w:hAnsi="Twinkl Cursive Looped"/>
                <w:b/>
              </w:rPr>
            </w:pPr>
            <w:r w:rsidRPr="001F0C47">
              <w:rPr>
                <w:rFonts w:ascii="Twinkl Cursive Looped" w:hAnsi="Twinkl Cursive Looped"/>
                <w:b/>
              </w:rPr>
              <w:t>Key vocabulary</w:t>
            </w:r>
            <w:r w:rsidR="00823A09">
              <w:rPr>
                <w:rFonts w:ascii="Twinkl Cursive Looped" w:hAnsi="Twinkl Cursive Looped"/>
                <w:b/>
              </w:rPr>
              <w:t xml:space="preserve"> this half term</w:t>
            </w:r>
            <w:r w:rsidRPr="001F0C47">
              <w:rPr>
                <w:rFonts w:ascii="Twinkl Cursive Looped" w:hAnsi="Twinkl Cursive Looped"/>
                <w:b/>
              </w:rPr>
              <w:t>:</w:t>
            </w:r>
          </w:p>
        </w:tc>
      </w:tr>
      <w:tr w:rsidR="0004175B" w:rsidRPr="00BB0027" w14:paraId="4DDB6603" w14:textId="77777777" w:rsidTr="00234C55">
        <w:trPr>
          <w:trHeight w:val="24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5481C8DD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1203BBDA" w14:textId="15B4D975" w:rsidR="0004175B" w:rsidRPr="00740803" w:rsidRDefault="00C6232D" w:rsidP="00362E0F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nutrients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344A4D73" w14:textId="4D00AF53" w:rsidR="0004175B" w:rsidRPr="00740803" w:rsidRDefault="00C6232D" w:rsidP="0004175B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puzzle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2189F18C" w14:textId="2AA4009F" w:rsidR="0004175B" w:rsidRPr="00740803" w:rsidRDefault="00C6232D" w:rsidP="0004175B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structure</w:t>
            </w:r>
          </w:p>
        </w:tc>
        <w:tc>
          <w:tcPr>
            <w:tcW w:w="1432" w:type="dxa"/>
            <w:vMerge w:val="restart"/>
            <w:tcBorders>
              <w:top w:val="single" w:sz="12" w:space="0" w:color="auto"/>
              <w:left w:val="single" w:sz="2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4044740" w14:textId="21B12F29" w:rsidR="0004175B" w:rsidRPr="008B79ED" w:rsidRDefault="00023D33" w:rsidP="00093CDF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>Upper case/Lower case</w:t>
            </w:r>
          </w:p>
        </w:tc>
        <w:tc>
          <w:tcPr>
            <w:tcW w:w="4268" w:type="dxa"/>
            <w:vMerge w:val="restart"/>
            <w:tcBorders>
              <w:top w:val="single" w:sz="12" w:space="0" w:color="auto"/>
              <w:left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3D7C9F21" w14:textId="77777777" w:rsidR="0004175B" w:rsidRDefault="00023D33" w:rsidP="0032221D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Capital letter of the alphabet; A B C </w:t>
            </w:r>
          </w:p>
          <w:p w14:paraId="732E2F59" w14:textId="6D27700C" w:rsidR="00023D33" w:rsidRPr="006820D8" w:rsidRDefault="00023D33" w:rsidP="0032221D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The ‘little letters’ of the alphabet; a b c </w:t>
            </w:r>
          </w:p>
        </w:tc>
      </w:tr>
      <w:tr w:rsidR="0004175B" w:rsidRPr="00BB0027" w14:paraId="28B1A992" w14:textId="77777777" w:rsidTr="00456557">
        <w:trPr>
          <w:trHeight w:val="271"/>
        </w:trPr>
        <w:tc>
          <w:tcPr>
            <w:tcW w:w="4231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50C1AB4F" w14:textId="73C5BEFA" w:rsidR="0004175B" w:rsidRPr="00645F99" w:rsidRDefault="0004175B" w:rsidP="0004175B">
            <w:pPr>
              <w:rPr>
                <w:rFonts w:ascii="Twinkl Cursive Looped" w:hAnsi="Twinkl Cursive Looped"/>
                <w:b/>
              </w:rPr>
            </w:pPr>
            <w:r w:rsidRPr="00645F99">
              <w:rPr>
                <w:rFonts w:ascii="Twinkl Cursive Looped" w:hAnsi="Twinkl Cursive Looped"/>
                <w:b/>
              </w:rPr>
              <w:t>Ideas for reading this half-term:</w:t>
            </w:r>
          </w:p>
        </w:tc>
        <w:tc>
          <w:tcPr>
            <w:tcW w:w="2823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30D5C845" w14:textId="7353CED6" w:rsidR="0004175B" w:rsidRPr="00BB0027" w:rsidRDefault="00EA30EE" w:rsidP="0004175B">
            <w:pPr>
              <w:ind w:left="-102"/>
              <w:rPr>
                <w:rFonts w:ascii="Twinkl Cursive Looped" w:hAnsi="Twinkl Cursive Looped"/>
              </w:rPr>
            </w:pPr>
            <w:r w:rsidRPr="00EA30EE">
              <w:rPr>
                <w:rFonts w:ascii="Twinkl Cursive Looped" w:hAnsi="Twinkl Cursive Looped"/>
              </w:rPr>
              <w:drawing>
                <wp:anchor distT="0" distB="0" distL="114300" distR="114300" simplePos="0" relativeHeight="251659264" behindDoc="0" locked="0" layoutInCell="1" allowOverlap="1" wp14:anchorId="58F51FA6" wp14:editId="0FF1F175">
                  <wp:simplePos x="0" y="0"/>
                  <wp:positionH relativeFrom="column">
                    <wp:posOffset>340995</wp:posOffset>
                  </wp:positionH>
                  <wp:positionV relativeFrom="paragraph">
                    <wp:posOffset>-62865</wp:posOffset>
                  </wp:positionV>
                  <wp:extent cx="993775" cy="1253490"/>
                  <wp:effectExtent l="0" t="0" r="0" b="381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702" b="98947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1253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24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470DF5A" w14:textId="1B58AB52" w:rsidR="0004175B" w:rsidRPr="00BB0027" w:rsidRDefault="00EA30EE" w:rsidP="0004175B">
            <w:pPr>
              <w:ind w:left="-102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1E3E08FB" wp14:editId="5B949EB8">
                  <wp:simplePos x="0" y="0"/>
                  <wp:positionH relativeFrom="column">
                    <wp:posOffset>313055</wp:posOffset>
                  </wp:positionH>
                  <wp:positionV relativeFrom="paragraph">
                    <wp:posOffset>10160</wp:posOffset>
                  </wp:positionV>
                  <wp:extent cx="1083310" cy="1083310"/>
                  <wp:effectExtent l="0" t="0" r="2540" b="2540"/>
                  <wp:wrapNone/>
                  <wp:docPr id="2" name="Picture 2" descr="C:\Users\cchilds\AppData\Local\Microsoft\Windows\INetCache\Content.MSO\E1FD7E5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childs\AppData\Local\Microsoft\Windows\INetCache\Content.MSO\E1FD7E5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310" cy="1083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32" w:type="dxa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93542D5" w14:textId="77777777" w:rsidR="0004175B" w:rsidRPr="008B79ED" w:rsidRDefault="0004175B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</w:p>
        </w:tc>
        <w:tc>
          <w:tcPr>
            <w:tcW w:w="4268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1B51B5A1" w14:textId="77777777" w:rsidR="0004175B" w:rsidRPr="006820D8" w:rsidRDefault="0004175B" w:rsidP="0004175B">
            <w:pPr>
              <w:rPr>
                <w:rFonts w:ascii="Twinkl Cursive Looped" w:hAnsi="Twinkl Cursive Looped"/>
                <w:sz w:val="18"/>
                <w:szCs w:val="20"/>
              </w:rPr>
            </w:pPr>
          </w:p>
        </w:tc>
      </w:tr>
      <w:tr w:rsidR="0004175B" w:rsidRPr="00BB0027" w14:paraId="5DD0AED7" w14:textId="77777777" w:rsidTr="00456557">
        <w:trPr>
          <w:trHeight w:val="27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42C315D6" w14:textId="77777777" w:rsidR="0004175B" w:rsidRPr="00BB0027" w:rsidRDefault="0004175B" w:rsidP="0004175B">
            <w:pPr>
              <w:ind w:left="-135"/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51299DBD" w14:textId="77777777" w:rsidR="0004175B" w:rsidRPr="00BB0027" w:rsidRDefault="0004175B" w:rsidP="0004175B">
            <w:pPr>
              <w:ind w:left="-102"/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4495442F" w14:textId="77777777" w:rsidR="0004175B" w:rsidRPr="00BB0027" w:rsidRDefault="0004175B" w:rsidP="0004175B">
            <w:pPr>
              <w:ind w:left="-102"/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D65A7D3" w14:textId="75754716" w:rsidR="0004175B" w:rsidRPr="008B79ED" w:rsidRDefault="00023D33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 xml:space="preserve">Noun phrase </w:t>
            </w:r>
          </w:p>
        </w:tc>
        <w:tc>
          <w:tcPr>
            <w:tcW w:w="4268" w:type="dxa"/>
            <w:tcBorders>
              <w:left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2FE420F2" w14:textId="37B3A5C7" w:rsidR="0004175B" w:rsidRPr="00023D33" w:rsidRDefault="00023D33" w:rsidP="0004175B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 xml:space="preserve">A short clause that uses adjectives to describe a noun. </w:t>
            </w:r>
          </w:p>
        </w:tc>
      </w:tr>
      <w:tr w:rsidR="0004175B" w:rsidRPr="00BB0027" w14:paraId="66EEE18A" w14:textId="77777777" w:rsidTr="00456557">
        <w:trPr>
          <w:trHeight w:val="358"/>
        </w:trPr>
        <w:tc>
          <w:tcPr>
            <w:tcW w:w="4231" w:type="dxa"/>
            <w:gridSpan w:val="2"/>
            <w:vMerge w:val="restart"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68555616" w14:textId="6F08E5E1" w:rsidR="00BF5B39" w:rsidRPr="00445E6F" w:rsidRDefault="00855FFA" w:rsidP="004C43B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445E6F">
              <w:rPr>
                <w:rFonts w:ascii="Twinkl Cursive Looped" w:hAnsi="Twinkl Cursive Looped"/>
                <w:sz w:val="18"/>
                <w:szCs w:val="20"/>
              </w:rPr>
              <w:t xml:space="preserve">Folktales – e.g. Peng’s vase, Baba </w:t>
            </w:r>
            <w:proofErr w:type="spellStart"/>
            <w:r w:rsidRPr="00445E6F">
              <w:rPr>
                <w:rFonts w:ascii="Twinkl Cursive Looped" w:hAnsi="Twinkl Cursive Looped"/>
                <w:sz w:val="18"/>
                <w:szCs w:val="20"/>
              </w:rPr>
              <w:t>Yaga</w:t>
            </w:r>
            <w:proofErr w:type="spellEnd"/>
            <w:r w:rsidRPr="00445E6F">
              <w:rPr>
                <w:rFonts w:ascii="Twinkl Cursive Looped" w:hAnsi="Twinkl Cursive Looped"/>
                <w:sz w:val="18"/>
                <w:szCs w:val="20"/>
              </w:rPr>
              <w:t xml:space="preserve">, </w:t>
            </w:r>
            <w:r w:rsidR="00445E6F" w:rsidRPr="00445E6F">
              <w:rPr>
                <w:rFonts w:ascii="Twinkl Cursive Looped" w:hAnsi="Twinkl Cursive Looped"/>
                <w:sz w:val="18"/>
                <w:szCs w:val="20"/>
              </w:rPr>
              <w:t xml:space="preserve">Hansel and Gretel, </w:t>
            </w:r>
            <w:proofErr w:type="spellStart"/>
            <w:r w:rsidR="00445E6F" w:rsidRPr="00445E6F">
              <w:rPr>
                <w:rFonts w:ascii="Twinkl Cursive Looped" w:hAnsi="Twinkl Cursive Looped"/>
                <w:sz w:val="18"/>
                <w:szCs w:val="20"/>
              </w:rPr>
              <w:t>Pacho</w:t>
            </w:r>
            <w:proofErr w:type="spellEnd"/>
            <w:r w:rsidR="00445E6F" w:rsidRPr="00445E6F">
              <w:rPr>
                <w:rFonts w:ascii="Twinkl Cursive Looped" w:hAnsi="Twinkl Cursive Looped"/>
                <w:sz w:val="18"/>
                <w:szCs w:val="20"/>
              </w:rPr>
              <w:t xml:space="preserve"> Nacho etc. </w:t>
            </w:r>
          </w:p>
          <w:p w14:paraId="718EEE0F" w14:textId="1DD8C381" w:rsidR="00445E6F" w:rsidRPr="00445E6F" w:rsidRDefault="00445E6F" w:rsidP="004C43B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445E6F">
              <w:rPr>
                <w:rFonts w:ascii="Twinkl Cursive Looped" w:hAnsi="Twinkl Cursive Looped"/>
                <w:sz w:val="18"/>
                <w:szCs w:val="20"/>
              </w:rPr>
              <w:t xml:space="preserve">Michael Rosen – A-Z poetry/book of very silly poems </w:t>
            </w:r>
          </w:p>
          <w:p w14:paraId="1FD0F7D8" w14:textId="31F45400" w:rsidR="00445E6F" w:rsidRPr="00445E6F" w:rsidRDefault="00445E6F" w:rsidP="004C43B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445E6F">
              <w:rPr>
                <w:rFonts w:ascii="Twinkl Cursive Looped" w:hAnsi="Twinkl Cursive Looped"/>
                <w:sz w:val="18"/>
                <w:szCs w:val="20"/>
              </w:rPr>
              <w:t xml:space="preserve">A songbird dreams of singing – Kate Hosford </w:t>
            </w:r>
          </w:p>
          <w:p w14:paraId="3A13B62B" w14:textId="76D10F55" w:rsidR="00445E6F" w:rsidRPr="00445E6F" w:rsidRDefault="00445E6F" w:rsidP="004C43B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445E6F">
              <w:rPr>
                <w:rFonts w:ascii="Twinkl Cursive Looped" w:hAnsi="Twinkl Cursive Looped"/>
                <w:sz w:val="18"/>
                <w:szCs w:val="20"/>
              </w:rPr>
              <w:t xml:space="preserve">Biography collection by Isabel Sanchez </w:t>
            </w:r>
            <w:proofErr w:type="spellStart"/>
            <w:r w:rsidRPr="00445E6F">
              <w:rPr>
                <w:rFonts w:ascii="Twinkl Cursive Looped" w:hAnsi="Twinkl Cursive Looped"/>
                <w:sz w:val="18"/>
                <w:szCs w:val="20"/>
              </w:rPr>
              <w:t>Vegara</w:t>
            </w:r>
            <w:proofErr w:type="spellEnd"/>
            <w:r w:rsidRPr="00445E6F">
              <w:rPr>
                <w:rFonts w:ascii="Twinkl Cursive Looped" w:hAnsi="Twinkl Cursive Looped"/>
                <w:sz w:val="18"/>
                <w:szCs w:val="20"/>
              </w:rPr>
              <w:t xml:space="preserve"> </w:t>
            </w: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21406005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3DB075D6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5A55A4D" w14:textId="2EB64EF6" w:rsidR="0004175B" w:rsidRPr="008B79ED" w:rsidRDefault="00023D33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>Verb</w:t>
            </w:r>
          </w:p>
        </w:tc>
        <w:tc>
          <w:tcPr>
            <w:tcW w:w="4268" w:type="dxa"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2386015C" w14:textId="2C678D80" w:rsidR="0004175B" w:rsidRPr="00023D33" w:rsidRDefault="00023D33" w:rsidP="0004175B">
            <w:pPr>
              <w:rPr>
                <w:rFonts w:ascii="Twinkl Cursive Looped" w:hAnsi="Twinkl Cursive Looped"/>
                <w:sz w:val="18"/>
                <w:szCs w:val="24"/>
              </w:rPr>
            </w:pPr>
            <w:r>
              <w:rPr>
                <w:rFonts w:ascii="Twinkl Cursive Looped" w:hAnsi="Twinkl Cursive Looped"/>
                <w:sz w:val="18"/>
                <w:szCs w:val="24"/>
              </w:rPr>
              <w:t xml:space="preserve">A word for an action. Changing the verb can in-turn change the tense of the </w:t>
            </w:r>
            <w:proofErr w:type="gramStart"/>
            <w:r>
              <w:rPr>
                <w:rFonts w:ascii="Twinkl Cursive Looped" w:hAnsi="Twinkl Cursive Looped"/>
                <w:sz w:val="18"/>
                <w:szCs w:val="24"/>
              </w:rPr>
              <w:t>writing.</w:t>
            </w:r>
            <w:proofErr w:type="gramEnd"/>
            <w:r>
              <w:rPr>
                <w:rFonts w:ascii="Twinkl Cursive Looped" w:hAnsi="Twinkl Cursive Looped"/>
                <w:sz w:val="18"/>
                <w:szCs w:val="24"/>
              </w:rPr>
              <w:t xml:space="preserve"> </w:t>
            </w:r>
          </w:p>
        </w:tc>
      </w:tr>
      <w:tr w:rsidR="0004175B" w:rsidRPr="00BB0027" w14:paraId="4286798E" w14:textId="77777777" w:rsidTr="00456557">
        <w:trPr>
          <w:trHeight w:val="64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754F5108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7EE4A14E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240D21DA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6D86D0E" w14:textId="3D261EB8" w:rsidR="0004175B" w:rsidRPr="008B79ED" w:rsidRDefault="00023D33" w:rsidP="008C77AE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>Progressive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57DC8927" w14:textId="5604F77D" w:rsidR="0004175B" w:rsidRPr="006820D8" w:rsidRDefault="00023D33" w:rsidP="0004175B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Using the verb ‘to be’ with the –</w:t>
            </w:r>
            <w:proofErr w:type="spellStart"/>
            <w:r>
              <w:rPr>
                <w:rFonts w:ascii="Twinkl Cursive Looped" w:hAnsi="Twinkl Cursive Looped"/>
                <w:sz w:val="18"/>
              </w:rPr>
              <w:t>ing</w:t>
            </w:r>
            <w:proofErr w:type="spellEnd"/>
            <w:r>
              <w:rPr>
                <w:rFonts w:ascii="Twinkl Cursive Looped" w:hAnsi="Twinkl Cursive Looped"/>
                <w:sz w:val="18"/>
              </w:rPr>
              <w:t xml:space="preserve"> form of the verb in the present or past tense. </w:t>
            </w:r>
          </w:p>
        </w:tc>
      </w:tr>
      <w:tr w:rsidR="0004175B" w:rsidRPr="00BB0027" w14:paraId="3071CCB2" w14:textId="77777777" w:rsidTr="00456557">
        <w:trPr>
          <w:trHeight w:val="7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D9"/>
          </w:tcPr>
          <w:p w14:paraId="3BF21500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D9"/>
          </w:tcPr>
          <w:p w14:paraId="511C87BA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4E8FC588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C99DFE0" w14:textId="260ACF70" w:rsidR="0004175B" w:rsidRPr="008B79ED" w:rsidRDefault="00023D33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>Conjunction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362E7CAD" w14:textId="239648E3" w:rsidR="0004175B" w:rsidRPr="008B79ED" w:rsidRDefault="00023D33" w:rsidP="00D51966">
            <w:pPr>
              <w:rPr>
                <w:rFonts w:ascii="Twinkl Cursive Looped" w:hAnsi="Twinkl Cursive Looped"/>
                <w:sz w:val="20"/>
                <w:szCs w:val="24"/>
              </w:rPr>
            </w:pPr>
            <w:r w:rsidRPr="00023D33">
              <w:rPr>
                <w:rFonts w:ascii="Twinkl Cursive Looped" w:hAnsi="Twinkl Cursive Looped"/>
                <w:sz w:val="18"/>
                <w:szCs w:val="24"/>
              </w:rPr>
              <w:t xml:space="preserve">A word that joins clauses together in one sentence. </w:t>
            </w:r>
          </w:p>
        </w:tc>
      </w:tr>
      <w:tr w:rsidR="0004175B" w:rsidRPr="00BB0027" w14:paraId="14C2D2DE" w14:textId="77777777" w:rsidTr="001B3808">
        <w:trPr>
          <w:trHeight w:val="387"/>
        </w:trPr>
        <w:tc>
          <w:tcPr>
            <w:tcW w:w="1814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4FEBA"/>
            <w:vAlign w:val="center"/>
          </w:tcPr>
          <w:p w14:paraId="18C685F5" w14:textId="77777777" w:rsidR="0004175B" w:rsidRPr="00A46FF8" w:rsidRDefault="0004175B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A46FF8">
              <w:rPr>
                <w:rFonts w:ascii="Twinkl Cursive Looped" w:hAnsi="Twinkl Cursive Looped"/>
                <w:b/>
                <w:sz w:val="18"/>
              </w:rPr>
              <w:t>Examples of sentences taught this half-term</w:t>
            </w:r>
            <w:r>
              <w:rPr>
                <w:rFonts w:ascii="Twinkl Cursive Looped" w:hAnsi="Twinkl Cursive Looped"/>
                <w:b/>
                <w:sz w:val="18"/>
              </w:rPr>
              <w:t>, including ‘Alan Peat’ sentences</w:t>
            </w:r>
            <w:r w:rsidRPr="00A46FF8">
              <w:rPr>
                <w:rFonts w:ascii="Twinkl Cursive Looped" w:hAnsi="Twinkl Cursive Looped"/>
                <w:b/>
                <w:sz w:val="18"/>
              </w:rPr>
              <w:t>:</w:t>
            </w:r>
          </w:p>
        </w:tc>
        <w:tc>
          <w:tcPr>
            <w:tcW w:w="2417" w:type="dxa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4FEBA"/>
            <w:vAlign w:val="center"/>
          </w:tcPr>
          <w:p w14:paraId="130DD1D0" w14:textId="6A8BEC15" w:rsidR="0004175B" w:rsidRPr="00110651" w:rsidRDefault="00110651" w:rsidP="009F25BB">
            <w:pPr>
              <w:rPr>
                <w:rFonts w:ascii="Twinkl Cursive Looped" w:hAnsi="Twinkl Cursive Looped"/>
                <w:b/>
                <w:sz w:val="20"/>
              </w:rPr>
            </w:pPr>
            <w:r w:rsidRPr="00110651">
              <w:rPr>
                <w:rFonts w:ascii="Twinkl Cursive Looped" w:hAnsi="Twinkl Cursive Looped"/>
                <w:b/>
                <w:sz w:val="20"/>
              </w:rPr>
              <w:t>Short, snappy sentences to build tension</w:t>
            </w:r>
          </w:p>
        </w:tc>
        <w:tc>
          <w:tcPr>
            <w:tcW w:w="11347" w:type="dxa"/>
            <w:gridSpan w:val="6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4FEBA"/>
            <w:vAlign w:val="center"/>
          </w:tcPr>
          <w:p w14:paraId="1436C8D2" w14:textId="622606F5" w:rsidR="0004175B" w:rsidRPr="00676D89" w:rsidRDefault="00110651" w:rsidP="00924051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Something wasn’t right.    Suddenly, everything changed. </w:t>
            </w:r>
          </w:p>
        </w:tc>
      </w:tr>
      <w:tr w:rsidR="0004175B" w:rsidRPr="00BB0027" w14:paraId="618CF549" w14:textId="77777777" w:rsidTr="001B3808">
        <w:trPr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4FEBA"/>
            <w:vAlign w:val="center"/>
          </w:tcPr>
          <w:p w14:paraId="1120596E" w14:textId="77777777" w:rsidR="0004175B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4FEBA"/>
            <w:vAlign w:val="center"/>
          </w:tcPr>
          <w:p w14:paraId="21138F14" w14:textId="26CBD148" w:rsidR="0004175B" w:rsidRPr="00110651" w:rsidRDefault="00110651" w:rsidP="00531E29">
            <w:pPr>
              <w:rPr>
                <w:rFonts w:ascii="Twinkl Cursive Looped" w:hAnsi="Twinkl Cursive Looped"/>
                <w:b/>
                <w:sz w:val="20"/>
              </w:rPr>
            </w:pPr>
            <w:r w:rsidRPr="00110651">
              <w:rPr>
                <w:rFonts w:ascii="Twinkl Cursive Looped" w:hAnsi="Twinkl Cursive Looped"/>
                <w:b/>
                <w:sz w:val="20"/>
              </w:rPr>
              <w:t xml:space="preserve">Chronological </w:t>
            </w:r>
            <w:r>
              <w:rPr>
                <w:rFonts w:ascii="Twinkl Cursive Looped" w:hAnsi="Twinkl Cursive Looped"/>
                <w:b/>
                <w:sz w:val="20"/>
              </w:rPr>
              <w:t>time adverbials</w:t>
            </w:r>
          </w:p>
        </w:tc>
        <w:tc>
          <w:tcPr>
            <w:tcW w:w="11347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4FEBA"/>
            <w:vAlign w:val="center"/>
          </w:tcPr>
          <w:p w14:paraId="0664BC00" w14:textId="75B8074C" w:rsidR="0004175B" w:rsidRPr="00676D89" w:rsidRDefault="00110651" w:rsidP="00D51966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By the time Ada was 12, she designed a steam-powered flying machine. </w:t>
            </w:r>
          </w:p>
        </w:tc>
      </w:tr>
      <w:tr w:rsidR="0004175B" w:rsidRPr="00BB0027" w14:paraId="160B6D11" w14:textId="77777777" w:rsidTr="001B3808">
        <w:trPr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4FEBA"/>
            <w:vAlign w:val="center"/>
          </w:tcPr>
          <w:p w14:paraId="77AACE94" w14:textId="77777777" w:rsidR="0004175B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nil"/>
            </w:tcBorders>
            <w:shd w:val="clear" w:color="auto" w:fill="F4FEBA"/>
            <w:vAlign w:val="center"/>
          </w:tcPr>
          <w:p w14:paraId="6EC3F488" w14:textId="22439EF5" w:rsidR="00D51966" w:rsidRPr="00110651" w:rsidRDefault="002B2FCC" w:rsidP="00FE7F9B">
            <w:pPr>
              <w:pStyle w:val="NoSpacing"/>
              <w:rPr>
                <w:rFonts w:ascii="Twinkl Cursive Looped" w:hAnsi="Twinkl Cursive Looped"/>
                <w:b/>
                <w:sz w:val="18"/>
                <w:szCs w:val="20"/>
              </w:rPr>
            </w:pPr>
            <w:r w:rsidRPr="002B2FCC">
              <w:rPr>
                <w:rFonts w:ascii="Twinkl Cursive Looped" w:hAnsi="Twinkl Cursive Looped"/>
                <w:b/>
                <w:sz w:val="20"/>
                <w:szCs w:val="20"/>
              </w:rPr>
              <w:t xml:space="preserve">Rhyming </w:t>
            </w:r>
          </w:p>
        </w:tc>
        <w:tc>
          <w:tcPr>
            <w:tcW w:w="11347" w:type="dxa"/>
            <w:gridSpan w:val="6"/>
            <w:tcBorders>
              <w:top w:val="single" w:sz="12" w:space="0" w:color="auto"/>
              <w:left w:val="nil"/>
              <w:bottom w:val="single" w:sz="24" w:space="0" w:color="auto"/>
              <w:right w:val="single" w:sz="24" w:space="0" w:color="auto"/>
            </w:tcBorders>
            <w:shd w:val="clear" w:color="auto" w:fill="F4FEBA"/>
            <w:vAlign w:val="center"/>
          </w:tcPr>
          <w:p w14:paraId="6E88ED7B" w14:textId="2CCA0953" w:rsidR="0004175B" w:rsidRPr="00676D89" w:rsidRDefault="002B2FCC" w:rsidP="00D51966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I am a volcano, spitting hot ash, don’</w:t>
            </w:r>
            <w:r w:rsidR="003623FD">
              <w:rPr>
                <w:rFonts w:ascii="Twinkl Cursive Looped" w:hAnsi="Twinkl Cursive Looped"/>
                <w:sz w:val="20"/>
                <w:szCs w:val="20"/>
              </w:rPr>
              <w:t xml:space="preserve">t get too close, as I do tend to splash. </w:t>
            </w:r>
            <w:bookmarkStart w:id="0" w:name="_GoBack"/>
            <w:bookmarkEnd w:id="0"/>
          </w:p>
        </w:tc>
      </w:tr>
    </w:tbl>
    <w:p w14:paraId="2A273539" w14:textId="14911A23" w:rsidR="002C064B" w:rsidRDefault="002C064B">
      <w:pPr>
        <w:rPr>
          <w:rFonts w:ascii="Twinkl Cursive Looped" w:hAnsi="Twinkl Cursive Looped"/>
          <w:b/>
          <w:sz w:val="48"/>
          <w:szCs w:val="48"/>
        </w:rPr>
      </w:pPr>
    </w:p>
    <w:p w14:paraId="362DF35F" w14:textId="77777777" w:rsidR="008B79ED" w:rsidRDefault="008B79ED" w:rsidP="008B79ED">
      <w:pPr>
        <w:rPr>
          <w:rFonts w:ascii="Twinkl Cursive Looped" w:hAnsi="Twinkl Cursive Looped"/>
          <w:b/>
          <w:sz w:val="48"/>
          <w:szCs w:val="48"/>
        </w:rPr>
      </w:pPr>
      <w:r w:rsidRPr="00823A09">
        <w:rPr>
          <w:rFonts w:ascii="Twinkl Cursive Looped" w:hAnsi="Twinkl Cursive Looped"/>
          <w:b/>
          <w:sz w:val="48"/>
          <w:szCs w:val="48"/>
        </w:rPr>
        <w:t>Key Vocabulary:</w:t>
      </w:r>
      <w:r>
        <w:rPr>
          <w:rFonts w:ascii="Twinkl Cursive Looped" w:hAnsi="Twinkl Cursive Looped"/>
          <w:b/>
          <w:sz w:val="48"/>
          <w:szCs w:val="48"/>
        </w:rPr>
        <w:t xml:space="preserve"> (choose 5 each half term from this list) </w:t>
      </w:r>
    </w:p>
    <w:p w14:paraId="1BDE5ABB" w14:textId="59A4F280" w:rsidR="008B79ED" w:rsidRDefault="008B79ED" w:rsidP="008B79ED">
      <w:pPr>
        <w:rPr>
          <w:rFonts w:ascii="Twinkl Cursive Looped" w:hAnsi="Twinkl Cursive Looped"/>
          <w:b/>
          <w:color w:val="FF0000"/>
          <w:sz w:val="18"/>
          <w:szCs w:val="18"/>
        </w:rPr>
      </w:pPr>
      <w:r>
        <w:rPr>
          <w:rFonts w:ascii="Twinkl Cursive Looped" w:hAnsi="Twinkl Cursive Looped"/>
          <w:b/>
          <w:color w:val="FF0000"/>
          <w:sz w:val="18"/>
          <w:szCs w:val="18"/>
        </w:rPr>
        <w:t>Concepts in Red have been taught in previous year groups but should still be included in Key Vocabulary list where they are relevant, and where understanding them is a vital step in the children’s next learning journey.</w:t>
      </w:r>
    </w:p>
    <w:p w14:paraId="27F7FD81" w14:textId="7087C085" w:rsidR="007C1CA7" w:rsidRPr="00F63A0C" w:rsidRDefault="007C1CA7" w:rsidP="008B79ED">
      <w:pPr>
        <w:rPr>
          <w:rFonts w:ascii="Twinkl Cursive Looped" w:hAnsi="Twinkl Cursive Looped"/>
          <w:b/>
          <w:color w:val="FF0000"/>
          <w:sz w:val="18"/>
          <w:szCs w:val="18"/>
        </w:rPr>
      </w:pPr>
      <w:r>
        <w:rPr>
          <w:rFonts w:ascii="Twinkl Cursive Looped" w:hAnsi="Twinkl Cursive Looped"/>
          <w:b/>
          <w:color w:val="FF0000"/>
          <w:sz w:val="18"/>
          <w:szCs w:val="18"/>
        </w:rPr>
        <w:t xml:space="preserve">Highlighted = Looked at so far this year. </w:t>
      </w:r>
    </w:p>
    <w:p w14:paraId="3C4B7BE5" w14:textId="77777777" w:rsidR="008B79ED" w:rsidRPr="007C1CA7" w:rsidRDefault="008B79ED" w:rsidP="008B79ED">
      <w:pPr>
        <w:rPr>
          <w:rFonts w:ascii="Twinkl Cursive Looped" w:hAnsi="Twinkl Cursive Looped"/>
          <w:color w:val="FF0000"/>
          <w:sz w:val="24"/>
          <w:szCs w:val="20"/>
          <w:highlight w:val="yellow"/>
        </w:rPr>
      </w:pPr>
      <w:r w:rsidRPr="007C1CA7">
        <w:rPr>
          <w:rFonts w:ascii="Twinkl Cursive Looped" w:hAnsi="Twinkl Cursive Looped"/>
          <w:b/>
          <w:color w:val="FF0000"/>
          <w:sz w:val="24"/>
          <w:szCs w:val="20"/>
          <w:highlight w:val="yellow"/>
        </w:rPr>
        <w:t xml:space="preserve">/noun: </w:t>
      </w:r>
      <w:r w:rsidRPr="007C1CA7">
        <w:rPr>
          <w:rFonts w:ascii="Twinkl Cursive Looped" w:hAnsi="Twinkl Cursive Looped"/>
          <w:color w:val="FF0000"/>
          <w:sz w:val="24"/>
          <w:szCs w:val="20"/>
          <w:highlight w:val="yellow"/>
        </w:rPr>
        <w:t xml:space="preserve">the name of an object, place, time. </w:t>
      </w:r>
    </w:p>
    <w:p w14:paraId="36DCD05E" w14:textId="77777777" w:rsidR="008B79ED" w:rsidRDefault="008B79ED" w:rsidP="008B79ED">
      <w:pPr>
        <w:rPr>
          <w:rFonts w:ascii="Twinkl Cursive Looped" w:hAnsi="Twinkl Cursive Looped"/>
          <w:color w:val="FF0000"/>
          <w:sz w:val="24"/>
          <w:szCs w:val="20"/>
        </w:rPr>
      </w:pPr>
      <w:r w:rsidRPr="007C1CA7">
        <w:rPr>
          <w:rFonts w:ascii="Twinkl Cursive Looped" w:hAnsi="Twinkl Cursive Looped"/>
          <w:b/>
          <w:color w:val="FF0000"/>
          <w:sz w:val="24"/>
          <w:szCs w:val="20"/>
          <w:highlight w:val="yellow"/>
        </w:rPr>
        <w:t>/proper noun:</w:t>
      </w:r>
      <w:r w:rsidRPr="007C1CA7">
        <w:rPr>
          <w:rFonts w:ascii="Twinkl Cursive Looped" w:hAnsi="Twinkl Cursive Looped"/>
          <w:color w:val="FF0000"/>
          <w:sz w:val="24"/>
          <w:szCs w:val="20"/>
          <w:highlight w:val="yellow"/>
        </w:rPr>
        <w:t xml:space="preserve"> nouns that are names of people and places need capital letters.</w:t>
      </w:r>
    </w:p>
    <w:p w14:paraId="50326743" w14:textId="77777777" w:rsidR="008B79ED" w:rsidRPr="004C3629" w:rsidRDefault="008B79ED" w:rsidP="008B79ED">
      <w:pPr>
        <w:rPr>
          <w:rFonts w:ascii="Twinkl Cursive Looped" w:hAnsi="Twinkl Cursive Looped"/>
          <w:color w:val="FF0000"/>
          <w:sz w:val="24"/>
          <w:szCs w:val="24"/>
        </w:rPr>
      </w:pPr>
      <w:proofErr w:type="gramStart"/>
      <w:r w:rsidRPr="00023D33">
        <w:rPr>
          <w:rFonts w:ascii="Twinkl Cursive Looped" w:hAnsi="Twinkl Cursive Looped"/>
          <w:b/>
          <w:color w:val="FF0000"/>
          <w:sz w:val="24"/>
          <w:szCs w:val="24"/>
          <w:highlight w:val="yellow"/>
        </w:rPr>
        <w:t>upper</w:t>
      </w:r>
      <w:proofErr w:type="gramEnd"/>
      <w:r w:rsidRPr="00023D33">
        <w:rPr>
          <w:rFonts w:ascii="Twinkl Cursive Looped" w:hAnsi="Twinkl Cursive Looped"/>
          <w:b/>
          <w:color w:val="FF0000"/>
          <w:sz w:val="24"/>
          <w:szCs w:val="24"/>
          <w:highlight w:val="yellow"/>
        </w:rPr>
        <w:t xml:space="preserve"> case:</w:t>
      </w:r>
      <w:r w:rsidRPr="00023D33">
        <w:rPr>
          <w:rFonts w:ascii="Twinkl Cursive Looped" w:hAnsi="Twinkl Cursive Looped"/>
          <w:color w:val="FF0000"/>
          <w:sz w:val="24"/>
          <w:szCs w:val="24"/>
          <w:highlight w:val="yellow"/>
        </w:rPr>
        <w:t xml:space="preserve"> capital letters of the alphabet e.g. A B C</w:t>
      </w:r>
    </w:p>
    <w:p w14:paraId="38B04943" w14:textId="77777777" w:rsidR="008B79ED" w:rsidRPr="004C3629" w:rsidRDefault="008B79ED" w:rsidP="008B79ED">
      <w:pPr>
        <w:rPr>
          <w:rFonts w:ascii="Twinkl Cursive Looped" w:hAnsi="Twinkl Cursive Looped"/>
          <w:color w:val="FF0000"/>
          <w:sz w:val="24"/>
          <w:szCs w:val="24"/>
        </w:rPr>
      </w:pPr>
      <w:proofErr w:type="gramStart"/>
      <w:r w:rsidRPr="00023D33">
        <w:rPr>
          <w:rFonts w:ascii="Twinkl Cursive Looped" w:hAnsi="Twinkl Cursive Looped"/>
          <w:b/>
          <w:color w:val="FF0000"/>
          <w:sz w:val="24"/>
          <w:szCs w:val="24"/>
          <w:highlight w:val="yellow"/>
        </w:rPr>
        <w:t>lower</w:t>
      </w:r>
      <w:proofErr w:type="gramEnd"/>
      <w:r w:rsidRPr="00023D33">
        <w:rPr>
          <w:rFonts w:ascii="Twinkl Cursive Looped" w:hAnsi="Twinkl Cursive Looped"/>
          <w:b/>
          <w:color w:val="FF0000"/>
          <w:sz w:val="24"/>
          <w:szCs w:val="24"/>
          <w:highlight w:val="yellow"/>
        </w:rPr>
        <w:t xml:space="preserve"> case:</w:t>
      </w:r>
      <w:r w:rsidRPr="00023D33">
        <w:rPr>
          <w:rFonts w:ascii="Twinkl Cursive Looped" w:hAnsi="Twinkl Cursive Looped"/>
          <w:color w:val="FF0000"/>
          <w:sz w:val="24"/>
          <w:szCs w:val="24"/>
          <w:highlight w:val="yellow"/>
        </w:rPr>
        <w:t xml:space="preserve"> the ‘little letters’ of the handwritten alphabet e.g. a b c</w:t>
      </w:r>
      <w:r w:rsidRPr="004C3629">
        <w:rPr>
          <w:rFonts w:ascii="Twinkl Cursive Looped" w:hAnsi="Twinkl Cursive Looped"/>
          <w:color w:val="FF0000"/>
          <w:sz w:val="24"/>
          <w:szCs w:val="24"/>
        </w:rPr>
        <w:t xml:space="preserve"> </w:t>
      </w:r>
    </w:p>
    <w:p w14:paraId="5DF75399" w14:textId="77777777" w:rsidR="008B79ED" w:rsidRPr="00F63A0C" w:rsidRDefault="008B79ED" w:rsidP="008B79ED">
      <w:pPr>
        <w:rPr>
          <w:rFonts w:ascii="Twinkl Cursive Looped" w:hAnsi="Twinkl Cursive Looped"/>
          <w:sz w:val="24"/>
          <w:szCs w:val="20"/>
        </w:rPr>
      </w:pPr>
      <w:r w:rsidRPr="007C1CA7">
        <w:rPr>
          <w:rFonts w:ascii="Twinkl Cursive Looped" w:hAnsi="Twinkl Cursive Looped"/>
          <w:b/>
          <w:sz w:val="24"/>
          <w:szCs w:val="20"/>
          <w:highlight w:val="yellow"/>
        </w:rPr>
        <w:t>/compound noun</w:t>
      </w:r>
      <w:r w:rsidRPr="007C1CA7">
        <w:rPr>
          <w:rFonts w:ascii="Twinkl Cursive Looped" w:hAnsi="Twinkl Cursive Looped"/>
          <w:sz w:val="24"/>
          <w:szCs w:val="20"/>
          <w:highlight w:val="yellow"/>
        </w:rPr>
        <w:t>: a noun made of two words joined together e.g. lawnmower, saucepan</w:t>
      </w:r>
    </w:p>
    <w:p w14:paraId="744F00A0" w14:textId="77777777" w:rsidR="008B79ED" w:rsidRPr="00F63A0C" w:rsidRDefault="008B79ED" w:rsidP="008B79ED">
      <w:pPr>
        <w:rPr>
          <w:rFonts w:ascii="Twinkl Cursive Looped" w:hAnsi="Twinkl Cursive Looped"/>
          <w:color w:val="FF0000"/>
          <w:sz w:val="24"/>
          <w:szCs w:val="20"/>
        </w:rPr>
      </w:pPr>
      <w:proofErr w:type="gramStart"/>
      <w:r w:rsidRPr="00023D33">
        <w:rPr>
          <w:rFonts w:ascii="Twinkl Cursive Looped" w:hAnsi="Twinkl Cursive Looped"/>
          <w:b/>
          <w:color w:val="FF0000"/>
          <w:sz w:val="24"/>
          <w:szCs w:val="20"/>
          <w:highlight w:val="yellow"/>
        </w:rPr>
        <w:t>noun</w:t>
      </w:r>
      <w:proofErr w:type="gramEnd"/>
      <w:r w:rsidRPr="00023D33">
        <w:rPr>
          <w:rFonts w:ascii="Twinkl Cursive Looped" w:hAnsi="Twinkl Cursive Looped"/>
          <w:b/>
          <w:color w:val="FF0000"/>
          <w:sz w:val="24"/>
          <w:szCs w:val="20"/>
          <w:highlight w:val="yellow"/>
        </w:rPr>
        <w:t xml:space="preserve"> phrase</w:t>
      </w:r>
      <w:r w:rsidRPr="00023D33">
        <w:rPr>
          <w:rFonts w:ascii="Twinkl Cursive Looped" w:hAnsi="Twinkl Cursive Looped"/>
          <w:color w:val="FF0000"/>
          <w:sz w:val="24"/>
          <w:szCs w:val="20"/>
          <w:highlight w:val="yellow"/>
        </w:rPr>
        <w:t>: a short clause that uses adjectives to describe a noun</w:t>
      </w:r>
    </w:p>
    <w:p w14:paraId="15D7F77C" w14:textId="77777777" w:rsidR="008B79ED" w:rsidRPr="007C1CA7" w:rsidRDefault="008B79ED" w:rsidP="008B79ED">
      <w:pPr>
        <w:rPr>
          <w:rFonts w:ascii="Twinkl Cursive Looped" w:hAnsi="Twinkl Cursive Looped"/>
          <w:color w:val="FF0000"/>
          <w:sz w:val="24"/>
          <w:szCs w:val="20"/>
          <w:highlight w:val="yellow"/>
        </w:rPr>
      </w:pPr>
      <w:r w:rsidRPr="007C1CA7">
        <w:rPr>
          <w:rFonts w:ascii="Twinkl Cursive Looped" w:hAnsi="Twinkl Cursive Looped"/>
          <w:b/>
          <w:color w:val="FF0000"/>
          <w:sz w:val="24"/>
          <w:szCs w:val="20"/>
          <w:highlight w:val="yellow"/>
        </w:rPr>
        <w:t xml:space="preserve">/adjective: </w:t>
      </w:r>
      <w:r w:rsidRPr="007C1CA7">
        <w:rPr>
          <w:rFonts w:ascii="Twinkl Cursive Looped" w:hAnsi="Twinkl Cursive Looped"/>
          <w:color w:val="FF0000"/>
          <w:sz w:val="24"/>
          <w:szCs w:val="20"/>
          <w:highlight w:val="yellow"/>
        </w:rPr>
        <w:t>a word that describes a noun, including colours and sizes</w:t>
      </w:r>
    </w:p>
    <w:p w14:paraId="193DFF2E" w14:textId="77777777" w:rsidR="008B79ED" w:rsidRPr="007C1CA7" w:rsidRDefault="008B79ED" w:rsidP="008B79ED">
      <w:pPr>
        <w:rPr>
          <w:rFonts w:ascii="Twinkl Cursive Looped" w:hAnsi="Twinkl Cursive Looped"/>
          <w:color w:val="0070C0"/>
          <w:sz w:val="24"/>
          <w:szCs w:val="20"/>
          <w:highlight w:val="yellow"/>
        </w:rPr>
      </w:pPr>
      <w:r w:rsidRPr="007C1CA7">
        <w:rPr>
          <w:rFonts w:ascii="Twinkl Cursive Looped" w:hAnsi="Twinkl Cursive Looped"/>
          <w:b/>
          <w:color w:val="FF0000"/>
          <w:sz w:val="24"/>
          <w:szCs w:val="20"/>
          <w:highlight w:val="yellow"/>
        </w:rPr>
        <w:t>/sentence</w:t>
      </w:r>
      <w:r w:rsidRPr="007C1CA7">
        <w:rPr>
          <w:rFonts w:ascii="Twinkl Cursive Looped" w:hAnsi="Twinkl Cursive Looped"/>
          <w:color w:val="FF0000"/>
          <w:sz w:val="24"/>
          <w:szCs w:val="20"/>
          <w:highlight w:val="yellow"/>
        </w:rPr>
        <w:t>: an idea in words that makes sense, separated from other ideas using capital letters and punctuation.</w:t>
      </w:r>
    </w:p>
    <w:p w14:paraId="7A7344D9" w14:textId="77777777" w:rsidR="008B79ED" w:rsidRPr="007C1CA7" w:rsidRDefault="008B79ED" w:rsidP="008B79ED">
      <w:pPr>
        <w:rPr>
          <w:rFonts w:ascii="Twinkl Cursive Looped" w:hAnsi="Twinkl Cursive Looped"/>
          <w:sz w:val="24"/>
          <w:szCs w:val="20"/>
          <w:highlight w:val="yellow"/>
        </w:rPr>
      </w:pPr>
      <w:r w:rsidRPr="007C1CA7">
        <w:rPr>
          <w:rFonts w:ascii="Twinkl Cursive Looped" w:hAnsi="Twinkl Cursive Looped"/>
          <w:b/>
          <w:sz w:val="24"/>
          <w:szCs w:val="20"/>
          <w:highlight w:val="yellow"/>
        </w:rPr>
        <w:t>/statement</w:t>
      </w:r>
      <w:r w:rsidRPr="007C1CA7">
        <w:rPr>
          <w:rFonts w:ascii="Twinkl Cursive Looped" w:hAnsi="Twinkl Cursive Looped"/>
          <w:sz w:val="24"/>
          <w:szCs w:val="20"/>
          <w:highlight w:val="yellow"/>
        </w:rPr>
        <w:t>: a statement is a factual sentence giving information: Jamie caught the ball.</w:t>
      </w:r>
    </w:p>
    <w:p w14:paraId="3325416D" w14:textId="77777777" w:rsidR="008B79ED" w:rsidRPr="007C1CA7" w:rsidRDefault="008B79ED" w:rsidP="008B79ED">
      <w:pPr>
        <w:rPr>
          <w:rFonts w:ascii="Twinkl Cursive Looped" w:hAnsi="Twinkl Cursive Looped"/>
          <w:sz w:val="24"/>
          <w:szCs w:val="20"/>
          <w:highlight w:val="yellow"/>
        </w:rPr>
      </w:pPr>
      <w:r w:rsidRPr="007C1CA7">
        <w:rPr>
          <w:rFonts w:ascii="Twinkl Cursive Looped" w:hAnsi="Twinkl Cursive Looped"/>
          <w:b/>
          <w:sz w:val="24"/>
          <w:szCs w:val="20"/>
          <w:highlight w:val="yellow"/>
        </w:rPr>
        <w:t>/question</w:t>
      </w:r>
      <w:r w:rsidRPr="007C1CA7">
        <w:rPr>
          <w:rFonts w:ascii="Twinkl Cursive Looped" w:hAnsi="Twinkl Cursive Looped"/>
          <w:sz w:val="24"/>
          <w:szCs w:val="20"/>
          <w:highlight w:val="yellow"/>
        </w:rPr>
        <w:t xml:space="preserve">: a question uses </w:t>
      </w:r>
      <w:proofErr w:type="spellStart"/>
      <w:r w:rsidRPr="007C1CA7">
        <w:rPr>
          <w:rFonts w:ascii="Twinkl Cursive Looped" w:hAnsi="Twinkl Cursive Looped"/>
          <w:sz w:val="24"/>
          <w:szCs w:val="20"/>
          <w:highlight w:val="yellow"/>
        </w:rPr>
        <w:t>wh</w:t>
      </w:r>
      <w:proofErr w:type="spellEnd"/>
      <w:r w:rsidRPr="007C1CA7">
        <w:rPr>
          <w:rFonts w:ascii="Twinkl Cursive Looped" w:hAnsi="Twinkl Cursive Looped"/>
          <w:sz w:val="24"/>
          <w:szCs w:val="20"/>
          <w:highlight w:val="yellow"/>
        </w:rPr>
        <w:t xml:space="preserve">-words or modal verbs e.g. where are </w:t>
      </w:r>
      <w:proofErr w:type="gramStart"/>
      <w:r w:rsidRPr="007C1CA7">
        <w:rPr>
          <w:rFonts w:ascii="Twinkl Cursive Looped" w:hAnsi="Twinkl Cursive Looped"/>
          <w:sz w:val="24"/>
          <w:szCs w:val="20"/>
          <w:highlight w:val="yellow"/>
        </w:rPr>
        <w:t>you ?</w:t>
      </w:r>
      <w:proofErr w:type="gramEnd"/>
      <w:r w:rsidRPr="007C1CA7">
        <w:rPr>
          <w:rFonts w:ascii="Twinkl Cursive Looped" w:hAnsi="Twinkl Cursive Looped"/>
          <w:sz w:val="24"/>
          <w:szCs w:val="20"/>
          <w:highlight w:val="yellow"/>
        </w:rPr>
        <w:t xml:space="preserve"> Did you see it?</w:t>
      </w:r>
    </w:p>
    <w:p w14:paraId="374BD188" w14:textId="77777777" w:rsidR="008B79ED" w:rsidRPr="007C1CA7" w:rsidRDefault="008B79ED" w:rsidP="008B79ED">
      <w:pPr>
        <w:rPr>
          <w:rFonts w:ascii="Twinkl Cursive Looped" w:hAnsi="Twinkl Cursive Looped"/>
          <w:sz w:val="24"/>
          <w:szCs w:val="20"/>
          <w:highlight w:val="yellow"/>
        </w:rPr>
      </w:pPr>
      <w:r w:rsidRPr="007C1CA7">
        <w:rPr>
          <w:rFonts w:ascii="Twinkl Cursive Looped" w:hAnsi="Twinkl Cursive Looped"/>
          <w:b/>
          <w:sz w:val="24"/>
          <w:szCs w:val="20"/>
          <w:highlight w:val="yellow"/>
        </w:rPr>
        <w:t>/exclamation</w:t>
      </w:r>
      <w:r w:rsidRPr="007C1CA7">
        <w:rPr>
          <w:rFonts w:ascii="Twinkl Cursive Looped" w:hAnsi="Twinkl Cursive Looped"/>
          <w:sz w:val="24"/>
          <w:szCs w:val="20"/>
          <w:highlight w:val="yellow"/>
        </w:rPr>
        <w:t xml:space="preserve">: an exclamation uses ‘how’ or ‘what’ but is not a question e.g. </w:t>
      </w:r>
      <w:proofErr w:type="gramStart"/>
      <w:r w:rsidRPr="007C1CA7">
        <w:rPr>
          <w:rFonts w:ascii="Twinkl Cursive Looped" w:hAnsi="Twinkl Cursive Looped"/>
          <w:sz w:val="24"/>
          <w:szCs w:val="20"/>
          <w:highlight w:val="yellow"/>
        </w:rPr>
        <w:t>What</w:t>
      </w:r>
      <w:proofErr w:type="gramEnd"/>
      <w:r w:rsidRPr="007C1CA7">
        <w:rPr>
          <w:rFonts w:ascii="Twinkl Cursive Looped" w:hAnsi="Twinkl Cursive Looped"/>
          <w:sz w:val="24"/>
          <w:szCs w:val="20"/>
          <w:highlight w:val="yellow"/>
        </w:rPr>
        <w:t xml:space="preserve"> a lovely day it is!</w:t>
      </w:r>
    </w:p>
    <w:p w14:paraId="72B22D90" w14:textId="77777777" w:rsidR="008B79ED" w:rsidRPr="00F63A0C" w:rsidRDefault="008B79ED" w:rsidP="008B79ED">
      <w:pPr>
        <w:rPr>
          <w:rFonts w:ascii="Twinkl Cursive Looped" w:hAnsi="Twinkl Cursive Looped"/>
          <w:sz w:val="24"/>
          <w:szCs w:val="20"/>
        </w:rPr>
      </w:pPr>
      <w:r w:rsidRPr="007C1CA7">
        <w:rPr>
          <w:rFonts w:ascii="Twinkl Cursive Looped" w:hAnsi="Twinkl Cursive Looped"/>
          <w:b/>
          <w:sz w:val="24"/>
          <w:szCs w:val="20"/>
          <w:highlight w:val="yellow"/>
        </w:rPr>
        <w:t>/command</w:t>
      </w:r>
      <w:r w:rsidRPr="007C1CA7">
        <w:rPr>
          <w:rFonts w:ascii="Twinkl Cursive Looped" w:hAnsi="Twinkl Cursive Looped"/>
          <w:sz w:val="24"/>
          <w:szCs w:val="20"/>
          <w:highlight w:val="yellow"/>
        </w:rPr>
        <w:t>: a sentence that is a command begins with an imperative verb e.g. Fetch the ball.</w:t>
      </w:r>
    </w:p>
    <w:p w14:paraId="388AE161" w14:textId="77777777" w:rsidR="008B79ED" w:rsidRPr="00F63A0C" w:rsidRDefault="008B79ED" w:rsidP="008B79ED">
      <w:pPr>
        <w:rPr>
          <w:rFonts w:ascii="Twinkl Cursive Looped" w:hAnsi="Twinkl Cursive Looped"/>
          <w:color w:val="FF0000"/>
          <w:sz w:val="24"/>
          <w:szCs w:val="20"/>
        </w:rPr>
      </w:pPr>
      <w:proofErr w:type="gramStart"/>
      <w:r w:rsidRPr="00023D33">
        <w:rPr>
          <w:rFonts w:ascii="Twinkl Cursive Looped" w:hAnsi="Twinkl Cursive Looped"/>
          <w:b/>
          <w:color w:val="FF0000"/>
          <w:sz w:val="24"/>
          <w:szCs w:val="20"/>
          <w:highlight w:val="yellow"/>
        </w:rPr>
        <w:t>verb</w:t>
      </w:r>
      <w:proofErr w:type="gramEnd"/>
      <w:r w:rsidRPr="00023D33">
        <w:rPr>
          <w:rFonts w:ascii="Twinkl Cursive Looped" w:hAnsi="Twinkl Cursive Looped"/>
          <w:b/>
          <w:color w:val="FF0000"/>
          <w:sz w:val="24"/>
          <w:szCs w:val="20"/>
          <w:highlight w:val="yellow"/>
        </w:rPr>
        <w:t xml:space="preserve">: </w:t>
      </w:r>
      <w:r w:rsidRPr="00023D33">
        <w:rPr>
          <w:rFonts w:ascii="Twinkl Cursive Looped" w:hAnsi="Twinkl Cursive Looped"/>
          <w:color w:val="FF0000"/>
          <w:sz w:val="24"/>
          <w:szCs w:val="20"/>
          <w:highlight w:val="yellow"/>
        </w:rPr>
        <w:t xml:space="preserve">a word for an action. Changing the verb can change the </w:t>
      </w:r>
      <w:r w:rsidRPr="00023D33">
        <w:rPr>
          <w:rFonts w:ascii="Twinkl Cursive Looped" w:hAnsi="Twinkl Cursive Looped"/>
          <w:b/>
          <w:color w:val="FF0000"/>
          <w:sz w:val="24"/>
          <w:szCs w:val="20"/>
          <w:highlight w:val="yellow"/>
        </w:rPr>
        <w:t>tense</w:t>
      </w:r>
      <w:r w:rsidRPr="00023D33">
        <w:rPr>
          <w:rFonts w:ascii="Twinkl Cursive Looped" w:hAnsi="Twinkl Cursive Looped"/>
          <w:color w:val="FF0000"/>
          <w:sz w:val="24"/>
          <w:szCs w:val="20"/>
          <w:highlight w:val="yellow"/>
        </w:rPr>
        <w:t xml:space="preserve"> of the writing</w:t>
      </w:r>
    </w:p>
    <w:p w14:paraId="42F507A7" w14:textId="77777777" w:rsidR="008B79ED" w:rsidRPr="007C1CA7" w:rsidRDefault="008B79ED" w:rsidP="008B79ED">
      <w:pPr>
        <w:rPr>
          <w:rFonts w:ascii="Twinkl Cursive Looped" w:hAnsi="Twinkl Cursive Looped"/>
          <w:color w:val="FF0000"/>
          <w:sz w:val="24"/>
          <w:szCs w:val="20"/>
          <w:highlight w:val="yellow"/>
        </w:rPr>
      </w:pPr>
      <w:r w:rsidRPr="007C1CA7">
        <w:rPr>
          <w:rFonts w:ascii="Twinkl Cursive Looped" w:hAnsi="Twinkl Cursive Looped"/>
          <w:b/>
          <w:color w:val="FF0000"/>
          <w:sz w:val="24"/>
          <w:szCs w:val="20"/>
          <w:highlight w:val="yellow"/>
        </w:rPr>
        <w:t xml:space="preserve">/suffix: </w:t>
      </w:r>
      <w:r w:rsidRPr="007C1CA7">
        <w:rPr>
          <w:rFonts w:ascii="Twinkl Cursive Looped" w:hAnsi="Twinkl Cursive Looped"/>
          <w:color w:val="FF0000"/>
          <w:sz w:val="24"/>
          <w:szCs w:val="20"/>
          <w:highlight w:val="yellow"/>
        </w:rPr>
        <w:t>an ending that is added to a root word to change its meaning</w:t>
      </w:r>
    </w:p>
    <w:p w14:paraId="4D335B19" w14:textId="77777777" w:rsidR="008B79ED" w:rsidRPr="007C1CA7" w:rsidRDefault="008B79ED" w:rsidP="008B79ED">
      <w:pPr>
        <w:rPr>
          <w:rFonts w:ascii="Twinkl Cursive Looped" w:hAnsi="Twinkl Cursive Looped"/>
          <w:color w:val="FF0000"/>
          <w:sz w:val="24"/>
          <w:szCs w:val="24"/>
          <w:highlight w:val="yellow"/>
        </w:rPr>
      </w:pPr>
      <w:r w:rsidRPr="007C1CA7">
        <w:rPr>
          <w:rFonts w:ascii="Twinkl Cursive Looped" w:hAnsi="Twinkl Cursive Looped"/>
          <w:b/>
          <w:color w:val="FF0000"/>
          <w:sz w:val="24"/>
          <w:szCs w:val="24"/>
          <w:highlight w:val="yellow"/>
        </w:rPr>
        <w:t xml:space="preserve">/prefix: </w:t>
      </w:r>
      <w:r w:rsidRPr="007C1CA7">
        <w:rPr>
          <w:rFonts w:ascii="Twinkl Cursive Looped" w:hAnsi="Twinkl Cursive Looped"/>
          <w:color w:val="FF0000"/>
          <w:sz w:val="24"/>
          <w:szCs w:val="24"/>
          <w:highlight w:val="yellow"/>
        </w:rPr>
        <w:t>a starter that is added to the beginning a root word to change its meaning</w:t>
      </w:r>
    </w:p>
    <w:p w14:paraId="463AA839" w14:textId="77777777" w:rsidR="008B79ED" w:rsidRPr="007C1CA7" w:rsidRDefault="008B79ED" w:rsidP="008B79ED">
      <w:pPr>
        <w:rPr>
          <w:rFonts w:ascii="Twinkl Cursive Looped" w:hAnsi="Twinkl Cursive Looped"/>
          <w:color w:val="FF0000"/>
          <w:sz w:val="24"/>
          <w:szCs w:val="20"/>
          <w:highlight w:val="yellow"/>
        </w:rPr>
      </w:pPr>
      <w:r w:rsidRPr="007C1CA7">
        <w:rPr>
          <w:rFonts w:ascii="Twinkl Cursive Looped" w:hAnsi="Twinkl Cursive Looped"/>
          <w:b/>
          <w:color w:val="FF0000"/>
          <w:sz w:val="24"/>
          <w:szCs w:val="20"/>
          <w:highlight w:val="yellow"/>
        </w:rPr>
        <w:t xml:space="preserve">/adverb: </w:t>
      </w:r>
      <w:r w:rsidRPr="007C1CA7">
        <w:rPr>
          <w:rFonts w:ascii="Twinkl Cursive Looped" w:hAnsi="Twinkl Cursive Looped"/>
          <w:color w:val="FF0000"/>
          <w:sz w:val="24"/>
          <w:szCs w:val="20"/>
          <w:highlight w:val="yellow"/>
        </w:rPr>
        <w:t>a word that describes how a verb is done – often ending in -</w:t>
      </w:r>
      <w:proofErr w:type="spellStart"/>
      <w:r w:rsidRPr="007C1CA7">
        <w:rPr>
          <w:rFonts w:ascii="Twinkl Cursive Looped" w:hAnsi="Twinkl Cursive Looped"/>
          <w:color w:val="FF0000"/>
          <w:sz w:val="24"/>
          <w:szCs w:val="20"/>
          <w:highlight w:val="yellow"/>
        </w:rPr>
        <w:t>ly</w:t>
      </w:r>
      <w:proofErr w:type="spellEnd"/>
    </w:p>
    <w:p w14:paraId="535459E3" w14:textId="77777777" w:rsidR="008B79ED" w:rsidRPr="007C1CA7" w:rsidRDefault="008B79ED" w:rsidP="008B79ED">
      <w:pPr>
        <w:rPr>
          <w:rFonts w:ascii="Twinkl Cursive Looped" w:hAnsi="Twinkl Cursive Looped"/>
          <w:sz w:val="24"/>
          <w:szCs w:val="20"/>
          <w:highlight w:val="yellow"/>
        </w:rPr>
      </w:pPr>
      <w:r w:rsidRPr="007C1CA7">
        <w:rPr>
          <w:rFonts w:ascii="Twinkl Cursive Looped" w:hAnsi="Twinkl Cursive Looped"/>
          <w:b/>
          <w:sz w:val="24"/>
          <w:szCs w:val="20"/>
          <w:highlight w:val="yellow"/>
        </w:rPr>
        <w:t xml:space="preserve">/past tense: </w:t>
      </w:r>
      <w:r w:rsidRPr="007C1CA7">
        <w:rPr>
          <w:rFonts w:ascii="Twinkl Cursive Looped" w:hAnsi="Twinkl Cursive Looped"/>
          <w:sz w:val="24"/>
          <w:szCs w:val="20"/>
          <w:highlight w:val="yellow"/>
        </w:rPr>
        <w:t>describing things that have happened in the past</w:t>
      </w:r>
    </w:p>
    <w:p w14:paraId="660948BB" w14:textId="77777777" w:rsidR="008B79ED" w:rsidRPr="00F63A0C" w:rsidRDefault="008B79ED" w:rsidP="008B79ED">
      <w:pPr>
        <w:rPr>
          <w:rFonts w:ascii="Twinkl Cursive Looped" w:hAnsi="Twinkl Cursive Looped"/>
          <w:sz w:val="24"/>
          <w:szCs w:val="20"/>
        </w:rPr>
      </w:pPr>
      <w:r w:rsidRPr="007C1CA7">
        <w:rPr>
          <w:rFonts w:ascii="Twinkl Cursive Looped" w:hAnsi="Twinkl Cursive Looped"/>
          <w:b/>
          <w:sz w:val="24"/>
          <w:szCs w:val="20"/>
          <w:highlight w:val="yellow"/>
        </w:rPr>
        <w:lastRenderedPageBreak/>
        <w:t xml:space="preserve">/present tense: </w:t>
      </w:r>
      <w:r w:rsidRPr="007C1CA7">
        <w:rPr>
          <w:rFonts w:ascii="Twinkl Cursive Looped" w:hAnsi="Twinkl Cursive Looped"/>
          <w:sz w:val="24"/>
          <w:szCs w:val="20"/>
          <w:highlight w:val="yellow"/>
        </w:rPr>
        <w:t>describing things that happen now, or are happening now</w:t>
      </w:r>
    </w:p>
    <w:p w14:paraId="0D382406" w14:textId="77777777" w:rsidR="008B79ED" w:rsidRPr="00B9222C" w:rsidRDefault="008B79ED" w:rsidP="008B79ED">
      <w:pPr>
        <w:rPr>
          <w:rFonts w:ascii="Twinkl Cursive Looped" w:hAnsi="Twinkl Cursive Looped"/>
          <w:sz w:val="24"/>
          <w:szCs w:val="24"/>
          <w:highlight w:val="yellow"/>
        </w:rPr>
      </w:pPr>
      <w:proofErr w:type="gramStart"/>
      <w:r w:rsidRPr="00B9222C">
        <w:rPr>
          <w:rFonts w:ascii="Twinkl Cursive Looped" w:hAnsi="Twinkl Cursive Looped"/>
          <w:b/>
          <w:sz w:val="24"/>
          <w:szCs w:val="24"/>
          <w:highlight w:val="yellow"/>
        </w:rPr>
        <w:t>progressive</w:t>
      </w:r>
      <w:proofErr w:type="gramEnd"/>
      <w:r w:rsidRPr="00B9222C">
        <w:rPr>
          <w:rFonts w:ascii="Twinkl Cursive Looped" w:hAnsi="Twinkl Cursive Looped"/>
          <w:b/>
          <w:sz w:val="24"/>
          <w:szCs w:val="24"/>
          <w:highlight w:val="yellow"/>
        </w:rPr>
        <w:t>:</w:t>
      </w:r>
      <w:r w:rsidRPr="00B9222C">
        <w:rPr>
          <w:rFonts w:ascii="Twinkl Cursive Looped" w:hAnsi="Twinkl Cursive Looped"/>
          <w:sz w:val="24"/>
          <w:szCs w:val="24"/>
          <w:highlight w:val="yellow"/>
        </w:rPr>
        <w:t xml:space="preserve"> using the verb ‘to be’ with the –</w:t>
      </w:r>
      <w:proofErr w:type="spellStart"/>
      <w:r w:rsidRPr="00B9222C">
        <w:rPr>
          <w:rFonts w:ascii="Twinkl Cursive Looped" w:hAnsi="Twinkl Cursive Looped"/>
          <w:sz w:val="24"/>
          <w:szCs w:val="24"/>
          <w:highlight w:val="yellow"/>
        </w:rPr>
        <w:t>ing</w:t>
      </w:r>
      <w:proofErr w:type="spellEnd"/>
      <w:r w:rsidRPr="00B9222C">
        <w:rPr>
          <w:rFonts w:ascii="Twinkl Cursive Looped" w:hAnsi="Twinkl Cursive Looped"/>
          <w:sz w:val="24"/>
          <w:szCs w:val="24"/>
          <w:highlight w:val="yellow"/>
        </w:rPr>
        <w:t xml:space="preserve"> form of the verb in the present or past tense</w:t>
      </w:r>
    </w:p>
    <w:p w14:paraId="3DCAB7D9" w14:textId="77777777" w:rsidR="008B79ED" w:rsidRPr="00F63A0C" w:rsidRDefault="008B79ED" w:rsidP="008B79ED">
      <w:pPr>
        <w:rPr>
          <w:rFonts w:ascii="Twinkl Cursive Looped" w:hAnsi="Twinkl Cursive Looped"/>
          <w:i/>
          <w:color w:val="FF0000"/>
          <w:sz w:val="24"/>
          <w:szCs w:val="24"/>
        </w:rPr>
      </w:pPr>
      <w:proofErr w:type="gramStart"/>
      <w:r w:rsidRPr="00B9222C">
        <w:rPr>
          <w:rFonts w:ascii="Twinkl Cursive Looped" w:hAnsi="Twinkl Cursive Looped"/>
          <w:b/>
          <w:color w:val="FF0000"/>
          <w:sz w:val="24"/>
          <w:szCs w:val="24"/>
          <w:highlight w:val="yellow"/>
        </w:rPr>
        <w:t>conjunction</w:t>
      </w:r>
      <w:proofErr w:type="gramEnd"/>
      <w:r w:rsidRPr="00B9222C">
        <w:rPr>
          <w:rFonts w:ascii="Twinkl Cursive Looped" w:hAnsi="Twinkl Cursive Looped"/>
          <w:b/>
          <w:color w:val="FF0000"/>
          <w:sz w:val="24"/>
          <w:szCs w:val="24"/>
          <w:highlight w:val="yellow"/>
        </w:rPr>
        <w:t>:</w:t>
      </w:r>
      <w:r w:rsidRPr="00B9222C">
        <w:rPr>
          <w:rFonts w:ascii="Twinkl Cursive Looped" w:hAnsi="Twinkl Cursive Looped"/>
          <w:color w:val="FF0000"/>
          <w:sz w:val="24"/>
          <w:szCs w:val="24"/>
          <w:highlight w:val="yellow"/>
        </w:rPr>
        <w:t xml:space="preserve"> a word that joins ideas together in a sentence e.g. </w:t>
      </w:r>
      <w:r w:rsidRPr="00B9222C">
        <w:rPr>
          <w:rFonts w:ascii="Twinkl Cursive Looped" w:hAnsi="Twinkl Cursive Looped"/>
          <w:i/>
          <w:color w:val="FF0000"/>
          <w:sz w:val="24"/>
          <w:szCs w:val="24"/>
          <w:highlight w:val="yellow"/>
        </w:rPr>
        <w:t>and</w:t>
      </w:r>
    </w:p>
    <w:p w14:paraId="24FBC61E" w14:textId="77777777" w:rsidR="008B79ED" w:rsidRPr="007C1CA7" w:rsidRDefault="008B79ED" w:rsidP="008B79ED">
      <w:pPr>
        <w:rPr>
          <w:rFonts w:ascii="Twinkl Cursive Looped" w:hAnsi="Twinkl Cursive Looped"/>
          <w:sz w:val="24"/>
          <w:szCs w:val="24"/>
          <w:highlight w:val="yellow"/>
        </w:rPr>
      </w:pPr>
      <w:r w:rsidRPr="007C1CA7">
        <w:rPr>
          <w:rFonts w:ascii="Twinkl Cursive Looped" w:hAnsi="Twinkl Cursive Looped"/>
          <w:b/>
          <w:sz w:val="24"/>
          <w:szCs w:val="24"/>
          <w:highlight w:val="yellow"/>
        </w:rPr>
        <w:t xml:space="preserve">/co-ordinating conjunction: </w:t>
      </w:r>
      <w:r w:rsidRPr="007C1CA7">
        <w:rPr>
          <w:rFonts w:ascii="Twinkl Cursive Looped" w:hAnsi="Twinkl Cursive Looped"/>
          <w:sz w:val="24"/>
          <w:szCs w:val="24"/>
          <w:highlight w:val="yellow"/>
        </w:rPr>
        <w:t>when, if, that, because</w:t>
      </w:r>
    </w:p>
    <w:p w14:paraId="69EC2EE8" w14:textId="77777777" w:rsidR="008B79ED" w:rsidRPr="007C1CA7" w:rsidRDefault="008B79ED" w:rsidP="008B79ED">
      <w:pPr>
        <w:rPr>
          <w:rFonts w:ascii="Twinkl Cursive Looped" w:hAnsi="Twinkl Cursive Looped"/>
          <w:sz w:val="24"/>
          <w:szCs w:val="24"/>
          <w:highlight w:val="yellow"/>
        </w:rPr>
      </w:pPr>
      <w:r w:rsidRPr="007C1CA7">
        <w:rPr>
          <w:rFonts w:ascii="Twinkl Cursive Looped" w:hAnsi="Twinkl Cursive Looped"/>
          <w:b/>
          <w:sz w:val="24"/>
          <w:szCs w:val="24"/>
          <w:highlight w:val="yellow"/>
        </w:rPr>
        <w:t xml:space="preserve">/subordinating conjunction: </w:t>
      </w:r>
      <w:r w:rsidRPr="007C1CA7">
        <w:rPr>
          <w:rFonts w:ascii="Twinkl Cursive Looped" w:hAnsi="Twinkl Cursive Looped"/>
          <w:sz w:val="24"/>
          <w:szCs w:val="24"/>
          <w:highlight w:val="yellow"/>
        </w:rPr>
        <w:t>or, but, and</w:t>
      </w:r>
    </w:p>
    <w:p w14:paraId="24D07B76" w14:textId="1DA4628B" w:rsidR="008B79ED" w:rsidRPr="007C1CA7" w:rsidRDefault="008B79ED" w:rsidP="008B79ED">
      <w:pPr>
        <w:rPr>
          <w:rFonts w:ascii="Twinkl Cursive Looped" w:hAnsi="Twinkl Cursive Looped"/>
          <w:color w:val="FF0000"/>
          <w:sz w:val="24"/>
          <w:szCs w:val="24"/>
          <w:highlight w:val="yellow"/>
        </w:rPr>
      </w:pPr>
      <w:r w:rsidRPr="007C1CA7">
        <w:rPr>
          <w:rFonts w:ascii="Twinkl Cursive Looped" w:hAnsi="Twinkl Cursive Looped"/>
          <w:b/>
          <w:color w:val="FF0000"/>
          <w:sz w:val="24"/>
          <w:szCs w:val="24"/>
          <w:highlight w:val="yellow"/>
        </w:rPr>
        <w:t>/punctuation:</w:t>
      </w:r>
      <w:r w:rsidRPr="007C1CA7">
        <w:rPr>
          <w:rFonts w:ascii="Twinkl Cursive Looped" w:hAnsi="Twinkl Cursive Looped"/>
          <w:color w:val="FF0000"/>
          <w:sz w:val="24"/>
          <w:szCs w:val="24"/>
          <w:highlight w:val="yellow"/>
        </w:rPr>
        <w:t xml:space="preserve"> marks made in writing to help the reader understand what is written</w:t>
      </w:r>
    </w:p>
    <w:p w14:paraId="6D1D1709" w14:textId="77777777" w:rsidR="008B79ED" w:rsidRPr="007C1CA7" w:rsidRDefault="008B79ED" w:rsidP="008B79ED">
      <w:pPr>
        <w:rPr>
          <w:rFonts w:ascii="Twinkl Cursive Looped" w:hAnsi="Twinkl Cursive Looped"/>
          <w:sz w:val="24"/>
          <w:szCs w:val="24"/>
          <w:highlight w:val="yellow"/>
        </w:rPr>
      </w:pPr>
      <w:r w:rsidRPr="007C1CA7">
        <w:rPr>
          <w:rFonts w:ascii="Twinkl Cursive Looped" w:hAnsi="Twinkl Cursive Looped"/>
          <w:b/>
          <w:sz w:val="24"/>
          <w:szCs w:val="24"/>
          <w:highlight w:val="yellow"/>
        </w:rPr>
        <w:t xml:space="preserve">/apostrophe: </w:t>
      </w:r>
      <w:r w:rsidRPr="007C1CA7">
        <w:rPr>
          <w:rFonts w:ascii="Twinkl Cursive Looped" w:hAnsi="Twinkl Cursive Looped"/>
          <w:sz w:val="24"/>
          <w:szCs w:val="24"/>
          <w:highlight w:val="yellow"/>
        </w:rPr>
        <w:t>a punctuation mark to show 1) letters are missing from a contracted word 2) something belongs to someone</w:t>
      </w:r>
    </w:p>
    <w:p w14:paraId="1009A4D1" w14:textId="77777777" w:rsidR="008B79ED" w:rsidRPr="007C1CA7" w:rsidRDefault="008B79ED" w:rsidP="008B79ED">
      <w:pPr>
        <w:rPr>
          <w:rFonts w:ascii="Twinkl Cursive Looped" w:hAnsi="Twinkl Cursive Looped"/>
          <w:sz w:val="24"/>
          <w:szCs w:val="24"/>
          <w:highlight w:val="yellow"/>
        </w:rPr>
      </w:pPr>
      <w:r w:rsidRPr="007C1CA7">
        <w:rPr>
          <w:rFonts w:ascii="Twinkl Cursive Looped" w:hAnsi="Twinkl Cursive Looped"/>
          <w:b/>
          <w:sz w:val="24"/>
          <w:szCs w:val="24"/>
          <w:highlight w:val="yellow"/>
        </w:rPr>
        <w:t>/possession:</w:t>
      </w:r>
      <w:r w:rsidRPr="007C1CA7">
        <w:rPr>
          <w:rFonts w:ascii="Twinkl Cursive Looped" w:hAnsi="Twinkl Cursive Looped"/>
          <w:sz w:val="24"/>
          <w:szCs w:val="24"/>
          <w:highlight w:val="yellow"/>
        </w:rPr>
        <w:t xml:space="preserve"> the apostrophe of possession shows something belongs to someone e.g. </w:t>
      </w:r>
      <w:r w:rsidRPr="007C1CA7">
        <w:rPr>
          <w:rFonts w:ascii="Twinkl Cursive Looped" w:hAnsi="Twinkl Cursive Looped"/>
          <w:i/>
          <w:sz w:val="24"/>
          <w:szCs w:val="24"/>
          <w:highlight w:val="yellow"/>
        </w:rPr>
        <w:t>David’s pencil case</w:t>
      </w:r>
    </w:p>
    <w:p w14:paraId="5D0492CE" w14:textId="77777777" w:rsidR="008B79ED" w:rsidRPr="007C1CA7" w:rsidRDefault="008B79ED" w:rsidP="008B79ED">
      <w:pPr>
        <w:rPr>
          <w:rFonts w:ascii="Twinkl Cursive Looped" w:hAnsi="Twinkl Cursive Looped"/>
          <w:sz w:val="24"/>
          <w:szCs w:val="20"/>
          <w:highlight w:val="yellow"/>
        </w:rPr>
      </w:pPr>
      <w:r w:rsidRPr="007C1CA7">
        <w:rPr>
          <w:rFonts w:ascii="Twinkl Cursive Looped" w:hAnsi="Twinkl Cursive Looped"/>
          <w:b/>
          <w:sz w:val="24"/>
          <w:szCs w:val="24"/>
          <w:highlight w:val="yellow"/>
        </w:rPr>
        <w:t>/contraction:</w:t>
      </w:r>
      <w:r w:rsidRPr="007C1CA7">
        <w:rPr>
          <w:rFonts w:ascii="Twinkl Cursive Looped" w:hAnsi="Twinkl Cursive Looped"/>
          <w:sz w:val="24"/>
          <w:szCs w:val="24"/>
          <w:highlight w:val="yellow"/>
        </w:rPr>
        <w:t xml:space="preserve"> the apostrophe of contraction shows</w:t>
      </w:r>
      <w:r w:rsidRPr="007C1CA7">
        <w:rPr>
          <w:rFonts w:ascii="Twinkl Cursive Looped" w:hAnsi="Twinkl Cursive Looped"/>
          <w:sz w:val="24"/>
          <w:szCs w:val="20"/>
          <w:highlight w:val="yellow"/>
        </w:rPr>
        <w:t xml:space="preserve"> a letter or letters are missing e.g. </w:t>
      </w:r>
      <w:r w:rsidRPr="007C1CA7">
        <w:rPr>
          <w:rFonts w:ascii="Twinkl Cursive Looped" w:hAnsi="Twinkl Cursive Looped"/>
          <w:i/>
          <w:sz w:val="24"/>
          <w:szCs w:val="20"/>
          <w:highlight w:val="yellow"/>
        </w:rPr>
        <w:t>don’t, I’ve, we’re</w:t>
      </w:r>
    </w:p>
    <w:p w14:paraId="1380E179" w14:textId="77777777" w:rsidR="008B79ED" w:rsidRPr="00F63A0C" w:rsidRDefault="008B79ED" w:rsidP="008B79ED">
      <w:pPr>
        <w:rPr>
          <w:rFonts w:ascii="Twinkl Cursive Looped" w:hAnsi="Twinkl Cursive Looped"/>
          <w:sz w:val="24"/>
          <w:szCs w:val="20"/>
        </w:rPr>
      </w:pPr>
      <w:r w:rsidRPr="007C1CA7">
        <w:rPr>
          <w:rFonts w:ascii="Twinkl Cursive Looped" w:hAnsi="Twinkl Cursive Looped"/>
          <w:b/>
          <w:sz w:val="24"/>
          <w:szCs w:val="20"/>
          <w:highlight w:val="yellow"/>
        </w:rPr>
        <w:t xml:space="preserve">/comma: </w:t>
      </w:r>
      <w:r w:rsidRPr="007C1CA7">
        <w:rPr>
          <w:rFonts w:ascii="Twinkl Cursive Looped" w:hAnsi="Twinkl Cursive Looped"/>
          <w:sz w:val="24"/>
          <w:szCs w:val="20"/>
          <w:highlight w:val="yellow"/>
        </w:rPr>
        <w:t>a punctuation mark used to separate items in a list</w:t>
      </w:r>
      <w:r w:rsidRPr="00F63A0C">
        <w:rPr>
          <w:rFonts w:ascii="Twinkl Cursive Looped" w:hAnsi="Twinkl Cursive Looped"/>
          <w:sz w:val="24"/>
          <w:szCs w:val="20"/>
        </w:rPr>
        <w:t xml:space="preserve"> </w:t>
      </w:r>
    </w:p>
    <w:p w14:paraId="3E40FACD" w14:textId="3C5F7C3D" w:rsidR="00823A09" w:rsidRPr="00F63A0C" w:rsidRDefault="0032221D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sz w:val="24"/>
          <w:szCs w:val="20"/>
        </w:rPr>
        <w:t xml:space="preserve"> </w:t>
      </w:r>
    </w:p>
    <w:sectPr w:rsidR="00823A09" w:rsidRPr="00F63A0C" w:rsidSect="00205479">
      <w:pgSz w:w="16838" w:h="11906" w:orient="landscape"/>
      <w:pgMar w:top="720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C1230"/>
    <w:multiLevelType w:val="hybridMultilevel"/>
    <w:tmpl w:val="72FCCFAE"/>
    <w:lvl w:ilvl="0" w:tplc="C484B272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D7508"/>
    <w:multiLevelType w:val="hybridMultilevel"/>
    <w:tmpl w:val="D5CC9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C57EFA"/>
    <w:multiLevelType w:val="hybridMultilevel"/>
    <w:tmpl w:val="A1DC06BA"/>
    <w:lvl w:ilvl="0" w:tplc="FCF62B1E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C255A1"/>
    <w:multiLevelType w:val="hybridMultilevel"/>
    <w:tmpl w:val="A1887EEE"/>
    <w:lvl w:ilvl="0" w:tplc="EE5CCADA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E64DB7"/>
    <w:multiLevelType w:val="hybridMultilevel"/>
    <w:tmpl w:val="C8969FBE"/>
    <w:lvl w:ilvl="0" w:tplc="565C894C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4136A1"/>
    <w:multiLevelType w:val="hybridMultilevel"/>
    <w:tmpl w:val="18BEA2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464AD"/>
    <w:multiLevelType w:val="hybridMultilevel"/>
    <w:tmpl w:val="08D89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B90D71"/>
    <w:multiLevelType w:val="hybridMultilevel"/>
    <w:tmpl w:val="B8C616A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B4D4E"/>
    <w:multiLevelType w:val="hybridMultilevel"/>
    <w:tmpl w:val="CE02C906"/>
    <w:lvl w:ilvl="0" w:tplc="845AEEDA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D266A1"/>
    <w:multiLevelType w:val="hybridMultilevel"/>
    <w:tmpl w:val="6B46BA50"/>
    <w:lvl w:ilvl="0" w:tplc="0FE879A6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123EA4"/>
    <w:multiLevelType w:val="hybridMultilevel"/>
    <w:tmpl w:val="010A5178"/>
    <w:lvl w:ilvl="0" w:tplc="F2704240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2E4F39"/>
    <w:multiLevelType w:val="hybridMultilevel"/>
    <w:tmpl w:val="00B2F7E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11"/>
  </w:num>
  <w:num w:numId="5">
    <w:abstractNumId w:val="6"/>
  </w:num>
  <w:num w:numId="6">
    <w:abstractNumId w:val="9"/>
  </w:num>
  <w:num w:numId="7">
    <w:abstractNumId w:val="2"/>
  </w:num>
  <w:num w:numId="8">
    <w:abstractNumId w:val="10"/>
  </w:num>
  <w:num w:numId="9">
    <w:abstractNumId w:val="0"/>
  </w:num>
  <w:num w:numId="10">
    <w:abstractNumId w:val="8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027"/>
    <w:rsid w:val="00023D33"/>
    <w:rsid w:val="00025826"/>
    <w:rsid w:val="0004175B"/>
    <w:rsid w:val="00047CAF"/>
    <w:rsid w:val="000513E3"/>
    <w:rsid w:val="00093CDF"/>
    <w:rsid w:val="000A4230"/>
    <w:rsid w:val="000F6919"/>
    <w:rsid w:val="00110651"/>
    <w:rsid w:val="00113BC2"/>
    <w:rsid w:val="00170C84"/>
    <w:rsid w:val="001B3808"/>
    <w:rsid w:val="001B732E"/>
    <w:rsid w:val="001C0457"/>
    <w:rsid w:val="001C4DA6"/>
    <w:rsid w:val="001E1EA1"/>
    <w:rsid w:val="001F0C47"/>
    <w:rsid w:val="001F2467"/>
    <w:rsid w:val="00205479"/>
    <w:rsid w:val="0021197A"/>
    <w:rsid w:val="00221B98"/>
    <w:rsid w:val="00231728"/>
    <w:rsid w:val="00234C55"/>
    <w:rsid w:val="00236BC7"/>
    <w:rsid w:val="002378BB"/>
    <w:rsid w:val="00292EBF"/>
    <w:rsid w:val="002B1E8A"/>
    <w:rsid w:val="002B2FCC"/>
    <w:rsid w:val="002B40A3"/>
    <w:rsid w:val="002C064B"/>
    <w:rsid w:val="002D62C2"/>
    <w:rsid w:val="003071C4"/>
    <w:rsid w:val="0032221D"/>
    <w:rsid w:val="003234CF"/>
    <w:rsid w:val="00331808"/>
    <w:rsid w:val="003356D0"/>
    <w:rsid w:val="003623FD"/>
    <w:rsid w:val="00362E0F"/>
    <w:rsid w:val="004250A5"/>
    <w:rsid w:val="004271E9"/>
    <w:rsid w:val="00445532"/>
    <w:rsid w:val="00445E6F"/>
    <w:rsid w:val="00456557"/>
    <w:rsid w:val="00472584"/>
    <w:rsid w:val="004A1181"/>
    <w:rsid w:val="004B7029"/>
    <w:rsid w:val="004C3629"/>
    <w:rsid w:val="004C43B5"/>
    <w:rsid w:val="004F3EFB"/>
    <w:rsid w:val="0051076F"/>
    <w:rsid w:val="005170B1"/>
    <w:rsid w:val="00531E29"/>
    <w:rsid w:val="005349B9"/>
    <w:rsid w:val="00564921"/>
    <w:rsid w:val="00577113"/>
    <w:rsid w:val="005B53B3"/>
    <w:rsid w:val="005D437B"/>
    <w:rsid w:val="005D70BD"/>
    <w:rsid w:val="005E0526"/>
    <w:rsid w:val="006010F0"/>
    <w:rsid w:val="00602299"/>
    <w:rsid w:val="00604BF6"/>
    <w:rsid w:val="00606F4C"/>
    <w:rsid w:val="00621A8D"/>
    <w:rsid w:val="006244A5"/>
    <w:rsid w:val="00632AAE"/>
    <w:rsid w:val="00635352"/>
    <w:rsid w:val="0064428A"/>
    <w:rsid w:val="00645F99"/>
    <w:rsid w:val="00662753"/>
    <w:rsid w:val="0066485B"/>
    <w:rsid w:val="006669EF"/>
    <w:rsid w:val="00676D89"/>
    <w:rsid w:val="00681D89"/>
    <w:rsid w:val="006820D8"/>
    <w:rsid w:val="006940E1"/>
    <w:rsid w:val="00695E0C"/>
    <w:rsid w:val="006B3066"/>
    <w:rsid w:val="00722F6D"/>
    <w:rsid w:val="00725148"/>
    <w:rsid w:val="007267B1"/>
    <w:rsid w:val="0073423D"/>
    <w:rsid w:val="00740803"/>
    <w:rsid w:val="00754522"/>
    <w:rsid w:val="00771D6A"/>
    <w:rsid w:val="007863B7"/>
    <w:rsid w:val="007C1CA7"/>
    <w:rsid w:val="007C6EA1"/>
    <w:rsid w:val="007E3994"/>
    <w:rsid w:val="007F1644"/>
    <w:rsid w:val="007F5B2D"/>
    <w:rsid w:val="008021CF"/>
    <w:rsid w:val="008170DB"/>
    <w:rsid w:val="00823A09"/>
    <w:rsid w:val="00855FFA"/>
    <w:rsid w:val="00874152"/>
    <w:rsid w:val="008816EF"/>
    <w:rsid w:val="008B79ED"/>
    <w:rsid w:val="008C64FE"/>
    <w:rsid w:val="008C77AE"/>
    <w:rsid w:val="00924051"/>
    <w:rsid w:val="009977D0"/>
    <w:rsid w:val="009B0544"/>
    <w:rsid w:val="009D1374"/>
    <w:rsid w:val="009F25BB"/>
    <w:rsid w:val="00A13990"/>
    <w:rsid w:val="00A46FF8"/>
    <w:rsid w:val="00A5353C"/>
    <w:rsid w:val="00A85E2C"/>
    <w:rsid w:val="00AB0E15"/>
    <w:rsid w:val="00AD0C69"/>
    <w:rsid w:val="00AD3A5D"/>
    <w:rsid w:val="00AF361A"/>
    <w:rsid w:val="00B84754"/>
    <w:rsid w:val="00B85D65"/>
    <w:rsid w:val="00B9222C"/>
    <w:rsid w:val="00BA45F5"/>
    <w:rsid w:val="00BB0027"/>
    <w:rsid w:val="00BF5B39"/>
    <w:rsid w:val="00C022D1"/>
    <w:rsid w:val="00C61576"/>
    <w:rsid w:val="00C6232D"/>
    <w:rsid w:val="00C914DB"/>
    <w:rsid w:val="00CB2915"/>
    <w:rsid w:val="00CE501C"/>
    <w:rsid w:val="00D002AE"/>
    <w:rsid w:val="00D0599A"/>
    <w:rsid w:val="00D35EB0"/>
    <w:rsid w:val="00D36418"/>
    <w:rsid w:val="00D405CE"/>
    <w:rsid w:val="00D51966"/>
    <w:rsid w:val="00D829E1"/>
    <w:rsid w:val="00DD20F1"/>
    <w:rsid w:val="00DD4902"/>
    <w:rsid w:val="00DF4570"/>
    <w:rsid w:val="00E9029B"/>
    <w:rsid w:val="00E94AB9"/>
    <w:rsid w:val="00EA30EE"/>
    <w:rsid w:val="00EC1980"/>
    <w:rsid w:val="00EE529E"/>
    <w:rsid w:val="00EE7E02"/>
    <w:rsid w:val="00F43C80"/>
    <w:rsid w:val="00F54D90"/>
    <w:rsid w:val="00F63A0C"/>
    <w:rsid w:val="00F83492"/>
    <w:rsid w:val="00FA2CE5"/>
    <w:rsid w:val="00FC5C13"/>
    <w:rsid w:val="00FE04E6"/>
    <w:rsid w:val="00FE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49FF8"/>
  <w15:chartTrackingRefBased/>
  <w15:docId w15:val="{723FD92F-7A64-4AD9-8B9C-0D98DC19D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00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0027"/>
    <w:pPr>
      <w:ind w:left="720"/>
      <w:contextualSpacing/>
    </w:pPr>
  </w:style>
  <w:style w:type="paragraph" w:styleId="NoSpacing">
    <w:name w:val="No Spacing"/>
    <w:uiPriority w:val="1"/>
    <w:qFormat/>
    <w:rsid w:val="00FE7F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867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Coates</dc:creator>
  <cp:keywords/>
  <dc:description/>
  <cp:lastModifiedBy>cchilds</cp:lastModifiedBy>
  <cp:revision>9</cp:revision>
  <dcterms:created xsi:type="dcterms:W3CDTF">2023-06-04T08:48:00Z</dcterms:created>
  <dcterms:modified xsi:type="dcterms:W3CDTF">2023-06-04T10:09:00Z</dcterms:modified>
</cp:coreProperties>
</file>